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4C047" w14:textId="603CF0B4" w:rsidR="00F703B8" w:rsidRDefault="00F703B8" w:rsidP="00F703B8">
      <w:pPr>
        <w:rPr>
          <w:rFonts w:cstheme="minorHAnsi"/>
          <w:sz w:val="24"/>
          <w:szCs w:val="24"/>
          <w:lang w:val="en-IE"/>
        </w:rPr>
      </w:pPr>
      <w:r>
        <w:rPr>
          <w:rFonts w:cstheme="minorHAnsi"/>
          <w:b/>
          <w:bCs/>
          <w:sz w:val="24"/>
          <w:szCs w:val="24"/>
          <w:lang w:val="en-IE"/>
        </w:rPr>
        <w:t>Shape and Space</w:t>
      </w:r>
      <w:r w:rsidRPr="009B1088">
        <w:rPr>
          <w:rFonts w:cstheme="minorHAnsi"/>
          <w:sz w:val="24"/>
          <w:szCs w:val="24"/>
          <w:lang w:val="en-IE"/>
        </w:rPr>
        <w:t xml:space="preserve">: </w:t>
      </w:r>
      <w:r w:rsidR="00411687">
        <w:rPr>
          <w:rFonts w:cstheme="minorHAnsi"/>
          <w:sz w:val="24"/>
          <w:szCs w:val="24"/>
          <w:lang w:val="en-IE"/>
        </w:rPr>
        <w:t>Transformation</w:t>
      </w:r>
    </w:p>
    <w:p w14:paraId="3FE11865" w14:textId="77777777" w:rsidR="00F703B8" w:rsidRPr="00A16810" w:rsidRDefault="00F703B8" w:rsidP="00F703B8">
      <w:pPr>
        <w:rPr>
          <w:rFonts w:cstheme="minorHAnsi"/>
          <w:lang w:val="en-IE"/>
        </w:rPr>
      </w:pPr>
    </w:p>
    <w:p w14:paraId="3971A1CD" w14:textId="62BEF661" w:rsidR="00F703B8" w:rsidRPr="009B1088" w:rsidRDefault="00411687" w:rsidP="00F703B8">
      <w:pPr>
        <w:rPr>
          <w:rFonts w:cstheme="minorHAnsi"/>
          <w:b/>
          <w:bCs/>
          <w:sz w:val="40"/>
          <w:szCs w:val="40"/>
          <w:lang w:val="en-IE"/>
        </w:rPr>
      </w:pPr>
      <w:r>
        <w:rPr>
          <w:rFonts w:cstheme="minorHAnsi"/>
          <w:b/>
          <w:bCs/>
          <w:sz w:val="40"/>
          <w:szCs w:val="40"/>
          <w:lang w:val="en-IE"/>
        </w:rPr>
        <w:t>26</w:t>
      </w:r>
      <w:r w:rsidR="00F703B8" w:rsidRPr="009B1088">
        <w:rPr>
          <w:rFonts w:cstheme="minorHAnsi"/>
          <w:b/>
          <w:bCs/>
          <w:sz w:val="40"/>
          <w:szCs w:val="40"/>
          <w:lang w:val="en-IE"/>
        </w:rPr>
        <w:t xml:space="preserve">. </w:t>
      </w:r>
      <w:r>
        <w:rPr>
          <w:rFonts w:cstheme="minorHAnsi"/>
          <w:b/>
          <w:bCs/>
          <w:sz w:val="40"/>
          <w:szCs w:val="40"/>
          <w:lang w:val="en-IE"/>
        </w:rPr>
        <w:t>Transformation</w:t>
      </w:r>
    </w:p>
    <w:p w14:paraId="5758F769" w14:textId="77777777" w:rsidR="00F703B8" w:rsidRPr="009B1088" w:rsidRDefault="00F703B8" w:rsidP="00F703B8">
      <w:pPr>
        <w:tabs>
          <w:tab w:val="left" w:pos="6286"/>
        </w:tabs>
        <w:rPr>
          <w:rFonts w:cstheme="minorHAnsi"/>
          <w:lang w:val="en-IE"/>
        </w:rPr>
      </w:pPr>
      <w:r w:rsidRPr="009B1088">
        <w:rPr>
          <w:rFonts w:cstheme="minorHAnsi"/>
          <w:lang w:val="en-IE"/>
        </w:rPr>
        <w:tab/>
      </w:r>
    </w:p>
    <w:p w14:paraId="0B184AFE" w14:textId="1E4762BE" w:rsidR="00F703B8" w:rsidRPr="009B1088" w:rsidRDefault="00F703B8" w:rsidP="51282259">
      <w:pPr>
        <w:rPr>
          <w:lang w:val="en-IE"/>
        </w:rPr>
      </w:pPr>
      <w:r w:rsidRPr="51282259">
        <w:rPr>
          <w:lang w:val="en-IE"/>
        </w:rPr>
        <w:t xml:space="preserve">This unit </w:t>
      </w:r>
      <w:r w:rsidR="00DE79DB" w:rsidRPr="51282259">
        <w:rPr>
          <w:lang w:val="en-IE"/>
        </w:rPr>
        <w:t xml:space="preserve">explores 2D shapes and their </w:t>
      </w:r>
      <w:r w:rsidR="00410D47">
        <w:rPr>
          <w:lang w:val="en-IE"/>
        </w:rPr>
        <w:t>transformational properties</w:t>
      </w:r>
      <w:r w:rsidR="67A26DB8" w:rsidRPr="51282259">
        <w:rPr>
          <w:lang w:val="en-IE"/>
        </w:rPr>
        <w:t>,</w:t>
      </w:r>
      <w:r w:rsidR="00DE79DB" w:rsidRPr="51282259">
        <w:rPr>
          <w:lang w:val="en-IE"/>
        </w:rPr>
        <w:t xml:space="preserve"> through a mix of interactive activities and hands-on problems.</w:t>
      </w:r>
    </w:p>
    <w:p w14:paraId="3E01AF91" w14:textId="77777777" w:rsidR="00F703B8" w:rsidRPr="009B1088" w:rsidRDefault="00F703B8" w:rsidP="00F703B8">
      <w:pPr>
        <w:rPr>
          <w:rFonts w:cstheme="minorHAnsi"/>
          <w:lang w:val="en-IE"/>
        </w:rPr>
      </w:pPr>
    </w:p>
    <w:p w14:paraId="61B9177A" w14:textId="77777777" w:rsidR="00F703B8" w:rsidRPr="009B1088" w:rsidRDefault="00F703B8" w:rsidP="00F703B8">
      <w:pPr>
        <w:rPr>
          <w:rFonts w:cstheme="minorHAnsi"/>
          <w:b/>
          <w:bCs/>
          <w:sz w:val="28"/>
          <w:szCs w:val="28"/>
          <w:lang w:val="en-IE"/>
        </w:rPr>
      </w:pPr>
      <w:r w:rsidRPr="009B1088">
        <w:rPr>
          <w:rFonts w:cstheme="minorHAnsi"/>
          <w:b/>
          <w:bCs/>
          <w:sz w:val="28"/>
          <w:szCs w:val="28"/>
          <w:lang w:val="en-IE"/>
        </w:rPr>
        <w:t>Unit Information</w:t>
      </w:r>
    </w:p>
    <w:p w14:paraId="14C6A04E" w14:textId="77777777" w:rsidR="00F703B8" w:rsidRPr="009B1088" w:rsidRDefault="00F703B8" w:rsidP="00F703B8">
      <w:pPr>
        <w:rPr>
          <w:rFonts w:cstheme="minorHAnsi"/>
          <w:lang w:val="en-IE"/>
        </w:rPr>
      </w:pPr>
    </w:p>
    <w:tbl>
      <w:tblPr>
        <w:tblStyle w:val="TableGrid"/>
        <w:tblW w:w="0" w:type="auto"/>
        <w:tblLook w:val="04A0" w:firstRow="1" w:lastRow="0" w:firstColumn="1" w:lastColumn="0" w:noHBand="0" w:noVBand="1"/>
      </w:tblPr>
      <w:tblGrid>
        <w:gridCol w:w="1785"/>
        <w:gridCol w:w="8403"/>
      </w:tblGrid>
      <w:tr w:rsidR="00F703B8" w:rsidRPr="009B1088" w14:paraId="29068C3B" w14:textId="77777777" w:rsidTr="00F43561">
        <w:trPr>
          <w:trHeight w:val="356"/>
        </w:trPr>
        <w:tc>
          <w:tcPr>
            <w:tcW w:w="1555" w:type="dxa"/>
            <w:shd w:val="clear" w:color="auto" w:fill="F4A5B9"/>
          </w:tcPr>
          <w:p w14:paraId="230082EA" w14:textId="77777777" w:rsidR="00F703B8" w:rsidRPr="009B1088" w:rsidRDefault="00F703B8" w:rsidP="00F43561">
            <w:pPr>
              <w:rPr>
                <w:rFonts w:cstheme="minorHAnsi"/>
                <w:b/>
                <w:bCs/>
                <w:sz w:val="24"/>
                <w:szCs w:val="24"/>
                <w:lang w:val="en-IE"/>
              </w:rPr>
            </w:pPr>
            <w:r w:rsidRPr="009B1088">
              <w:rPr>
                <w:rFonts w:cstheme="minorHAnsi"/>
                <w:b/>
                <w:bCs/>
                <w:sz w:val="24"/>
                <w:szCs w:val="24"/>
                <w:lang w:val="en-IE"/>
              </w:rPr>
              <w:t xml:space="preserve">Learning </w:t>
            </w:r>
          </w:p>
          <w:p w14:paraId="65AB15C9" w14:textId="77777777" w:rsidR="00F703B8" w:rsidRPr="009B1088" w:rsidRDefault="00F703B8" w:rsidP="00F43561">
            <w:pPr>
              <w:rPr>
                <w:rFonts w:cstheme="minorHAnsi"/>
                <w:lang w:val="en-IE"/>
              </w:rPr>
            </w:pPr>
            <w:r w:rsidRPr="009B1088">
              <w:rPr>
                <w:rFonts w:cstheme="minorHAnsi"/>
                <w:b/>
                <w:bCs/>
                <w:sz w:val="24"/>
                <w:szCs w:val="24"/>
                <w:lang w:val="en-IE"/>
              </w:rPr>
              <w:t>Outcome</w:t>
            </w:r>
            <w:r>
              <w:rPr>
                <w:rFonts w:cstheme="minorHAnsi"/>
                <w:b/>
                <w:bCs/>
                <w:sz w:val="24"/>
                <w:szCs w:val="24"/>
                <w:lang w:val="en-IE"/>
              </w:rPr>
              <w:t>(</w:t>
            </w:r>
            <w:r w:rsidRPr="009B1088">
              <w:rPr>
                <w:rFonts w:cstheme="minorHAnsi"/>
                <w:b/>
                <w:bCs/>
                <w:sz w:val="24"/>
                <w:szCs w:val="24"/>
                <w:lang w:val="en-IE"/>
              </w:rPr>
              <w:t>s</w:t>
            </w:r>
            <w:r>
              <w:rPr>
                <w:rFonts w:cstheme="minorHAnsi"/>
                <w:b/>
                <w:bCs/>
                <w:sz w:val="24"/>
                <w:szCs w:val="24"/>
                <w:lang w:val="en-IE"/>
              </w:rPr>
              <w:t>)</w:t>
            </w:r>
          </w:p>
        </w:tc>
        <w:tc>
          <w:tcPr>
            <w:tcW w:w="8633" w:type="dxa"/>
          </w:tcPr>
          <w:p w14:paraId="6F6FA47F" w14:textId="717EE8CB" w:rsidR="00F703B8" w:rsidRPr="00AA25BA" w:rsidRDefault="0099630C" w:rsidP="00F43561">
            <w:pPr>
              <w:rPr>
                <w:rFonts w:cstheme="minorHAnsi"/>
                <w:lang w:val="en-IE"/>
              </w:rPr>
            </w:pPr>
            <w:r>
              <w:rPr>
                <w:rFonts w:cstheme="minorHAnsi"/>
                <w:lang w:val="en-IE"/>
              </w:rPr>
              <w:t>Through appropriately playful and engaging learning experiences, children should be able to</w:t>
            </w:r>
            <w:r w:rsidR="00272B33">
              <w:rPr>
                <w:rFonts w:cstheme="minorHAnsi"/>
                <w:lang w:val="en-IE"/>
              </w:rPr>
              <w:t xml:space="preserve"> </w:t>
            </w:r>
            <w:r w:rsidR="00272B33">
              <w:t>model and explain the effects of transformations on shapes and line segments.</w:t>
            </w:r>
          </w:p>
        </w:tc>
      </w:tr>
      <w:tr w:rsidR="00F703B8" w:rsidRPr="009B1088" w14:paraId="780FE5DA" w14:textId="77777777" w:rsidTr="00F43561">
        <w:trPr>
          <w:trHeight w:val="77"/>
        </w:trPr>
        <w:tc>
          <w:tcPr>
            <w:tcW w:w="1555" w:type="dxa"/>
            <w:shd w:val="clear" w:color="auto" w:fill="F4A5B9"/>
          </w:tcPr>
          <w:p w14:paraId="7B3E8314" w14:textId="77777777" w:rsidR="00F703B8" w:rsidRPr="009B1088" w:rsidRDefault="00F703B8" w:rsidP="00F43561">
            <w:pPr>
              <w:rPr>
                <w:rFonts w:cstheme="minorHAnsi"/>
                <w:lang w:val="en-IE"/>
              </w:rPr>
            </w:pPr>
            <w:r w:rsidRPr="009B1088">
              <w:rPr>
                <w:rFonts w:cstheme="minorHAnsi"/>
                <w:b/>
                <w:bCs/>
                <w:sz w:val="24"/>
                <w:szCs w:val="24"/>
                <w:lang w:val="en-IE"/>
              </w:rPr>
              <w:t>Mathematical Concept</w:t>
            </w:r>
            <w:r>
              <w:rPr>
                <w:rFonts w:cstheme="minorHAnsi"/>
                <w:b/>
                <w:bCs/>
                <w:sz w:val="24"/>
                <w:szCs w:val="24"/>
                <w:lang w:val="en-IE"/>
              </w:rPr>
              <w:t>(</w:t>
            </w:r>
            <w:r w:rsidRPr="009B1088">
              <w:rPr>
                <w:rFonts w:cstheme="minorHAnsi"/>
                <w:b/>
                <w:bCs/>
                <w:sz w:val="24"/>
                <w:szCs w:val="24"/>
                <w:lang w:val="en-IE"/>
              </w:rPr>
              <w:t>s</w:t>
            </w:r>
            <w:r>
              <w:rPr>
                <w:rFonts w:cstheme="minorHAnsi"/>
                <w:b/>
                <w:bCs/>
                <w:sz w:val="24"/>
                <w:szCs w:val="24"/>
                <w:lang w:val="en-IE"/>
              </w:rPr>
              <w:t>)</w:t>
            </w:r>
          </w:p>
        </w:tc>
        <w:tc>
          <w:tcPr>
            <w:tcW w:w="8633" w:type="dxa"/>
          </w:tcPr>
          <w:p w14:paraId="31003036" w14:textId="71984746" w:rsidR="00310227" w:rsidRPr="00310227" w:rsidRDefault="00310227" w:rsidP="00310227">
            <w:pPr>
              <w:pStyle w:val="ListParagraph"/>
              <w:numPr>
                <w:ilvl w:val="0"/>
                <w:numId w:val="17"/>
              </w:numPr>
              <w:rPr>
                <w:rFonts w:cstheme="minorHAnsi"/>
                <w:lang w:val="en-IE"/>
              </w:rPr>
            </w:pPr>
            <w:r w:rsidRPr="00310227">
              <w:rPr>
                <w:rFonts w:cstheme="minorHAnsi"/>
                <w:lang w:val="en-IE"/>
              </w:rPr>
              <w:t xml:space="preserve">A shape or pattern has rotational symmetry if it looks the same after a rotation of less than one full turn. </w:t>
            </w:r>
          </w:p>
          <w:p w14:paraId="6F4667E6" w14:textId="3146CFD7" w:rsidR="00310227" w:rsidRPr="00310227" w:rsidRDefault="00310227" w:rsidP="00310227">
            <w:pPr>
              <w:pStyle w:val="ListParagraph"/>
              <w:numPr>
                <w:ilvl w:val="0"/>
                <w:numId w:val="17"/>
              </w:numPr>
              <w:rPr>
                <w:rFonts w:cstheme="minorHAnsi"/>
                <w:lang w:val="en-IE"/>
              </w:rPr>
            </w:pPr>
            <w:r w:rsidRPr="00310227">
              <w:rPr>
                <w:rFonts w:cstheme="minorHAnsi"/>
                <w:lang w:val="en-IE"/>
              </w:rPr>
              <w:t xml:space="preserve">Tessellation involves covering a surface with no gaps or overlaps, using one or more geometric shapes. Certain shapes and combinations of shapes can tessellate. </w:t>
            </w:r>
          </w:p>
          <w:p w14:paraId="283799B1" w14:textId="154ADDA1" w:rsidR="00F703B8" w:rsidRPr="00310227" w:rsidRDefault="00310227" w:rsidP="00310227">
            <w:pPr>
              <w:pStyle w:val="ListParagraph"/>
              <w:numPr>
                <w:ilvl w:val="0"/>
                <w:numId w:val="17"/>
              </w:numPr>
              <w:rPr>
                <w:rFonts w:cstheme="minorHAnsi"/>
                <w:lang w:val="en-IE"/>
              </w:rPr>
            </w:pPr>
            <w:r w:rsidRPr="00310227">
              <w:rPr>
                <w:rFonts w:cstheme="minorHAnsi"/>
                <w:lang w:val="en-IE"/>
              </w:rPr>
              <w:t xml:space="preserve">Regular tessellations are tessellations of regular polygons. There are three types of regular tessellations: triangles, squares and hexagons.  </w:t>
            </w:r>
          </w:p>
        </w:tc>
      </w:tr>
      <w:tr w:rsidR="00F703B8" w:rsidRPr="009B1088" w14:paraId="41E2FBAE" w14:textId="77777777" w:rsidTr="00F43561">
        <w:trPr>
          <w:trHeight w:val="386"/>
        </w:trPr>
        <w:tc>
          <w:tcPr>
            <w:tcW w:w="1555" w:type="dxa"/>
            <w:shd w:val="clear" w:color="auto" w:fill="F4A5B9"/>
          </w:tcPr>
          <w:p w14:paraId="14F1D223" w14:textId="77777777" w:rsidR="00F703B8" w:rsidRPr="009B1088" w:rsidRDefault="00F703B8" w:rsidP="00F43561">
            <w:pPr>
              <w:rPr>
                <w:rFonts w:cstheme="minorHAnsi"/>
                <w:lang w:val="en-IE"/>
              </w:rPr>
            </w:pPr>
            <w:r w:rsidRPr="009B1088">
              <w:rPr>
                <w:rFonts w:cstheme="minorHAnsi"/>
                <w:b/>
                <w:bCs/>
                <w:sz w:val="24"/>
                <w:szCs w:val="24"/>
                <w:lang w:val="en-IE"/>
              </w:rPr>
              <w:t>Mathematical Language</w:t>
            </w:r>
          </w:p>
        </w:tc>
        <w:tc>
          <w:tcPr>
            <w:tcW w:w="8633" w:type="dxa"/>
          </w:tcPr>
          <w:p w14:paraId="1C173899" w14:textId="3B8A02D4" w:rsidR="00F703B8" w:rsidRPr="009B1088" w:rsidRDefault="00153338" w:rsidP="00F43561">
            <w:pPr>
              <w:rPr>
                <w:rFonts w:cstheme="minorHAnsi"/>
                <w:lang w:val="en-IE"/>
              </w:rPr>
            </w:pPr>
            <w:r>
              <w:rPr>
                <w:rFonts w:cstheme="minorHAnsi"/>
                <w:lang w:val="en-IE"/>
              </w:rPr>
              <w:t>shape, 2D shape, transformation, rotation</w:t>
            </w:r>
            <w:r w:rsidR="006911AE">
              <w:rPr>
                <w:rFonts w:cstheme="minorHAnsi"/>
                <w:lang w:val="en-IE"/>
              </w:rPr>
              <w:t xml:space="preserve"> (turn)</w:t>
            </w:r>
            <w:r>
              <w:rPr>
                <w:rFonts w:cstheme="minorHAnsi"/>
                <w:lang w:val="en-IE"/>
              </w:rPr>
              <w:t>, reflection</w:t>
            </w:r>
            <w:r w:rsidR="006911AE">
              <w:rPr>
                <w:rFonts w:cstheme="minorHAnsi"/>
                <w:lang w:val="en-IE"/>
              </w:rPr>
              <w:t xml:space="preserve"> (flip)</w:t>
            </w:r>
            <w:r>
              <w:rPr>
                <w:rFonts w:cstheme="minorHAnsi"/>
                <w:lang w:val="en-IE"/>
              </w:rPr>
              <w:t>, translation</w:t>
            </w:r>
            <w:r w:rsidR="006911AE">
              <w:rPr>
                <w:rFonts w:cstheme="minorHAnsi"/>
                <w:lang w:val="en-IE"/>
              </w:rPr>
              <w:t xml:space="preserve"> (slide)</w:t>
            </w:r>
            <w:r>
              <w:rPr>
                <w:rFonts w:cstheme="minorHAnsi"/>
                <w:lang w:val="en-IE"/>
              </w:rPr>
              <w:t xml:space="preserve">, </w:t>
            </w:r>
            <w:r w:rsidR="00E85751">
              <w:rPr>
                <w:rFonts w:cstheme="minorHAnsi"/>
                <w:lang w:val="en-IE"/>
              </w:rPr>
              <w:t xml:space="preserve">side, </w:t>
            </w:r>
            <w:r w:rsidR="00CD7B65">
              <w:rPr>
                <w:rFonts w:cstheme="minorHAnsi"/>
                <w:lang w:val="en-IE"/>
              </w:rPr>
              <w:t xml:space="preserve">vertex, </w:t>
            </w:r>
            <w:r w:rsidR="00E85751">
              <w:rPr>
                <w:rFonts w:cstheme="minorHAnsi"/>
                <w:lang w:val="en-IE"/>
              </w:rPr>
              <w:t>vertices, angle, symmetry, tessellate,</w:t>
            </w:r>
            <w:r w:rsidR="000D2736">
              <w:rPr>
                <w:rFonts w:cstheme="minorHAnsi"/>
                <w:lang w:val="en-IE"/>
              </w:rPr>
              <w:t xml:space="preserve"> tessellating pattern, </w:t>
            </w:r>
            <w:r w:rsidR="00E85751">
              <w:rPr>
                <w:rFonts w:cstheme="minorHAnsi"/>
                <w:lang w:val="en-IE"/>
              </w:rPr>
              <w:t>horizontal line of symmetry, vertical line of symmetry, rotational symmetry</w:t>
            </w:r>
            <w:r w:rsidR="000D2736">
              <w:rPr>
                <w:rFonts w:cstheme="minorHAnsi"/>
                <w:lang w:val="en-IE"/>
              </w:rPr>
              <w:t>, regular shape, irregular shape</w:t>
            </w:r>
          </w:p>
        </w:tc>
      </w:tr>
      <w:tr w:rsidR="00F703B8" w:rsidRPr="009B1088" w14:paraId="36341EDC" w14:textId="77777777" w:rsidTr="00776D3D">
        <w:trPr>
          <w:trHeight w:val="942"/>
        </w:trPr>
        <w:tc>
          <w:tcPr>
            <w:tcW w:w="1555" w:type="dxa"/>
            <w:shd w:val="clear" w:color="auto" w:fill="F4A5B9"/>
          </w:tcPr>
          <w:p w14:paraId="3BDE2198" w14:textId="77777777" w:rsidR="00F703B8" w:rsidRPr="009B1088" w:rsidRDefault="00F703B8" w:rsidP="00F43561">
            <w:pPr>
              <w:rPr>
                <w:rFonts w:cstheme="minorHAnsi"/>
                <w:b/>
                <w:bCs/>
                <w:sz w:val="24"/>
                <w:szCs w:val="24"/>
                <w:lang w:val="en-IE"/>
              </w:rPr>
            </w:pPr>
            <w:r w:rsidRPr="009B1088">
              <w:rPr>
                <w:rFonts w:cstheme="minorHAnsi"/>
                <w:b/>
                <w:bCs/>
                <w:sz w:val="24"/>
                <w:szCs w:val="24"/>
                <w:lang w:val="en-IE"/>
              </w:rPr>
              <w:t xml:space="preserve">Prior </w:t>
            </w:r>
          </w:p>
          <w:p w14:paraId="53BBA6D3" w14:textId="77777777" w:rsidR="00F703B8" w:rsidRPr="009B1088" w:rsidRDefault="00F703B8" w:rsidP="00F43561">
            <w:pPr>
              <w:rPr>
                <w:rFonts w:cstheme="minorHAnsi"/>
                <w:b/>
                <w:bCs/>
                <w:sz w:val="24"/>
                <w:szCs w:val="24"/>
                <w:lang w:val="en-IE"/>
              </w:rPr>
            </w:pPr>
            <w:r w:rsidRPr="009B1088">
              <w:rPr>
                <w:rFonts w:cstheme="minorHAnsi"/>
                <w:b/>
                <w:bCs/>
                <w:sz w:val="24"/>
                <w:szCs w:val="24"/>
                <w:lang w:val="en-IE"/>
              </w:rPr>
              <w:t>Knowledge</w:t>
            </w:r>
          </w:p>
        </w:tc>
        <w:tc>
          <w:tcPr>
            <w:tcW w:w="8633" w:type="dxa"/>
          </w:tcPr>
          <w:p w14:paraId="43435BC8" w14:textId="77777777" w:rsidR="00776D3D" w:rsidRDefault="00776D3D" w:rsidP="00776D3D">
            <w:pPr>
              <w:pStyle w:val="ListParagraph"/>
              <w:numPr>
                <w:ilvl w:val="0"/>
                <w:numId w:val="14"/>
              </w:numPr>
              <w:ind w:left="268" w:hanging="268"/>
              <w:rPr>
                <w:rFonts w:cstheme="minorHAnsi"/>
                <w:lang w:val="en-IE"/>
              </w:rPr>
            </w:pPr>
            <w:r>
              <w:rPr>
                <w:rFonts w:cstheme="minorHAnsi"/>
                <w:lang w:val="en-IE"/>
              </w:rPr>
              <w:t>Different shapes can have the same or different properties.</w:t>
            </w:r>
          </w:p>
          <w:p w14:paraId="0A24CD1E" w14:textId="77777777" w:rsidR="00776D3D" w:rsidRDefault="00776D3D" w:rsidP="00776D3D">
            <w:pPr>
              <w:pStyle w:val="ListParagraph"/>
              <w:numPr>
                <w:ilvl w:val="0"/>
                <w:numId w:val="14"/>
              </w:numPr>
              <w:ind w:left="268" w:hanging="268"/>
              <w:rPr>
                <w:rFonts w:cstheme="minorHAnsi"/>
                <w:lang w:val="en-IE"/>
              </w:rPr>
            </w:pPr>
            <w:r>
              <w:rPr>
                <w:rFonts w:cstheme="minorHAnsi"/>
                <w:lang w:val="en-IE"/>
              </w:rPr>
              <w:t>Shapes can be sorted into given families or categories based on their properties.</w:t>
            </w:r>
          </w:p>
          <w:p w14:paraId="47B2759C" w14:textId="389B4A3F" w:rsidR="005C085D" w:rsidRDefault="006D3F28" w:rsidP="00776D3D">
            <w:pPr>
              <w:pStyle w:val="ListParagraph"/>
              <w:numPr>
                <w:ilvl w:val="0"/>
                <w:numId w:val="14"/>
              </w:numPr>
              <w:ind w:left="268" w:hanging="268"/>
              <w:rPr>
                <w:rFonts w:cstheme="minorHAnsi"/>
                <w:lang w:val="en-IE"/>
              </w:rPr>
            </w:pPr>
            <w:r>
              <w:rPr>
                <w:rFonts w:cstheme="minorHAnsi"/>
                <w:lang w:val="en-IE"/>
              </w:rPr>
              <w:t>Tessellating shapes are shapes that can be put together in a pattern with no gaps.</w:t>
            </w:r>
          </w:p>
          <w:p w14:paraId="639A4384" w14:textId="77777777" w:rsidR="006D3F28" w:rsidRDefault="006D3F28" w:rsidP="006D3F28">
            <w:pPr>
              <w:pStyle w:val="ListParagraph"/>
              <w:numPr>
                <w:ilvl w:val="0"/>
                <w:numId w:val="14"/>
              </w:numPr>
              <w:ind w:left="268" w:hanging="268"/>
              <w:rPr>
                <w:rFonts w:cstheme="minorHAnsi"/>
                <w:lang w:val="en-IE"/>
              </w:rPr>
            </w:pPr>
            <w:r>
              <w:rPr>
                <w:rFonts w:cstheme="minorHAnsi"/>
                <w:lang w:val="en-IE"/>
              </w:rPr>
              <w:t>Shapes can be rotated, reflected or translated to form a new shape and/or the same shape in a new position.</w:t>
            </w:r>
          </w:p>
          <w:p w14:paraId="60FBC7FD" w14:textId="67C29D97" w:rsidR="006236F9" w:rsidRPr="006D3F28" w:rsidRDefault="006236F9" w:rsidP="006D3F28">
            <w:pPr>
              <w:pStyle w:val="ListParagraph"/>
              <w:numPr>
                <w:ilvl w:val="0"/>
                <w:numId w:val="14"/>
              </w:numPr>
              <w:ind w:left="268" w:hanging="268"/>
              <w:rPr>
                <w:rFonts w:cstheme="minorHAnsi"/>
                <w:lang w:val="en-IE"/>
              </w:rPr>
            </w:pPr>
            <w:r>
              <w:rPr>
                <w:rFonts w:cstheme="minorHAnsi"/>
                <w:lang w:val="en-IE"/>
              </w:rPr>
              <w:t>Some shapes have rotational symmetry.</w:t>
            </w:r>
          </w:p>
        </w:tc>
      </w:tr>
      <w:tr w:rsidR="00F703B8" w:rsidRPr="009B1088" w14:paraId="1BD879C9" w14:textId="77777777" w:rsidTr="00F43561">
        <w:trPr>
          <w:trHeight w:val="499"/>
        </w:trPr>
        <w:tc>
          <w:tcPr>
            <w:tcW w:w="1555" w:type="dxa"/>
            <w:shd w:val="clear" w:color="auto" w:fill="F4A5B9"/>
          </w:tcPr>
          <w:p w14:paraId="0890B19F" w14:textId="77777777" w:rsidR="00F703B8" w:rsidRPr="009B1088" w:rsidRDefault="00F703B8" w:rsidP="00F43561">
            <w:pPr>
              <w:rPr>
                <w:rFonts w:cstheme="minorHAnsi"/>
                <w:b/>
                <w:bCs/>
                <w:sz w:val="24"/>
                <w:szCs w:val="24"/>
                <w:lang w:val="en-IE"/>
              </w:rPr>
            </w:pPr>
            <w:r w:rsidRPr="009B1088">
              <w:rPr>
                <w:rFonts w:cstheme="minorHAnsi"/>
                <w:b/>
                <w:bCs/>
                <w:sz w:val="24"/>
                <w:szCs w:val="24"/>
                <w:lang w:val="en-IE"/>
              </w:rPr>
              <w:t>Potential</w:t>
            </w:r>
          </w:p>
          <w:p w14:paraId="31FAD01E" w14:textId="77777777" w:rsidR="00F703B8" w:rsidRPr="009B1088" w:rsidRDefault="00F703B8" w:rsidP="00F43561">
            <w:pPr>
              <w:rPr>
                <w:rFonts w:cstheme="minorHAnsi"/>
                <w:b/>
                <w:bCs/>
                <w:sz w:val="24"/>
                <w:szCs w:val="24"/>
                <w:lang w:val="en-IE"/>
              </w:rPr>
            </w:pPr>
            <w:r w:rsidRPr="009B1088">
              <w:rPr>
                <w:rFonts w:cstheme="minorHAnsi"/>
                <w:b/>
                <w:bCs/>
                <w:sz w:val="24"/>
                <w:szCs w:val="24"/>
                <w:lang w:val="en-IE"/>
              </w:rPr>
              <w:t>Misconceptions</w:t>
            </w:r>
          </w:p>
        </w:tc>
        <w:tc>
          <w:tcPr>
            <w:tcW w:w="8633" w:type="dxa"/>
          </w:tcPr>
          <w:p w14:paraId="70598243" w14:textId="0CA66258" w:rsidR="002956F7" w:rsidRDefault="002956F7" w:rsidP="00881585">
            <w:pPr>
              <w:pStyle w:val="ListParagraph"/>
              <w:numPr>
                <w:ilvl w:val="0"/>
                <w:numId w:val="14"/>
              </w:numPr>
              <w:ind w:left="268" w:hanging="268"/>
              <w:rPr>
                <w:rFonts w:cstheme="minorHAnsi"/>
                <w:lang w:val="en-IE"/>
              </w:rPr>
            </w:pPr>
            <w:r>
              <w:rPr>
                <w:rFonts w:cstheme="minorHAnsi"/>
                <w:lang w:val="en-IE"/>
              </w:rPr>
              <w:t xml:space="preserve">When a shape is </w:t>
            </w:r>
            <w:r w:rsidR="00881585">
              <w:rPr>
                <w:rFonts w:cstheme="minorHAnsi"/>
                <w:lang w:val="en-IE"/>
              </w:rPr>
              <w:t>transformed (rotated, reflected, translated), its properties change. [A shape’s properties never change due to a transformation.]</w:t>
            </w:r>
          </w:p>
          <w:p w14:paraId="5A7A616D" w14:textId="6482B0E6" w:rsidR="00D50DCF" w:rsidRPr="002956F7" w:rsidRDefault="00D50DCF" w:rsidP="00881585">
            <w:pPr>
              <w:pStyle w:val="ListParagraph"/>
              <w:numPr>
                <w:ilvl w:val="0"/>
                <w:numId w:val="14"/>
              </w:numPr>
              <w:ind w:left="268" w:hanging="268"/>
              <w:rPr>
                <w:rFonts w:cstheme="minorHAnsi"/>
                <w:lang w:val="en-IE"/>
              </w:rPr>
            </w:pPr>
            <w:r>
              <w:rPr>
                <w:rFonts w:cstheme="minorHAnsi"/>
                <w:lang w:val="en-IE"/>
              </w:rPr>
              <w:t>If a shape has a vertical line of symmetry, it must have a horizontal line of symmetry too. [A shape that is symmetrical one way does not necessarily mean it is symmetrical the other way too.]</w:t>
            </w:r>
          </w:p>
          <w:p w14:paraId="076D8615" w14:textId="73AA970C" w:rsidR="00D23C6C" w:rsidRDefault="001D2B5C" w:rsidP="00B02A93">
            <w:pPr>
              <w:pStyle w:val="ListParagraph"/>
              <w:numPr>
                <w:ilvl w:val="0"/>
                <w:numId w:val="14"/>
              </w:numPr>
              <w:ind w:left="268" w:hanging="268"/>
              <w:rPr>
                <w:rFonts w:cstheme="minorHAnsi"/>
                <w:lang w:val="en-IE"/>
              </w:rPr>
            </w:pPr>
            <w:r>
              <w:rPr>
                <w:rFonts w:cstheme="minorHAnsi"/>
                <w:lang w:val="en-IE"/>
              </w:rPr>
              <w:t>All regular shapes tessellate</w:t>
            </w:r>
            <w:r w:rsidR="00D23C6C">
              <w:rPr>
                <w:rFonts w:cstheme="minorHAnsi"/>
                <w:lang w:val="en-IE"/>
              </w:rPr>
              <w:t>. [Not all regular shapes tessellate.]</w:t>
            </w:r>
          </w:p>
          <w:p w14:paraId="7E0EE0F1" w14:textId="0B0769ED" w:rsidR="00B02A93" w:rsidRPr="00B02A93" w:rsidRDefault="00D23C6C" w:rsidP="00B02A93">
            <w:pPr>
              <w:pStyle w:val="ListParagraph"/>
              <w:numPr>
                <w:ilvl w:val="0"/>
                <w:numId w:val="14"/>
              </w:numPr>
              <w:ind w:left="268" w:hanging="268"/>
              <w:rPr>
                <w:rFonts w:cstheme="minorHAnsi"/>
                <w:lang w:val="en-IE"/>
              </w:rPr>
            </w:pPr>
            <w:r>
              <w:rPr>
                <w:rFonts w:cstheme="minorHAnsi"/>
                <w:lang w:val="en-IE"/>
              </w:rPr>
              <w:t>I</w:t>
            </w:r>
            <w:r w:rsidR="001D2B5C">
              <w:rPr>
                <w:rFonts w:cstheme="minorHAnsi"/>
                <w:lang w:val="en-IE"/>
              </w:rPr>
              <w:t xml:space="preserve">rregular shapes do not tessellate. </w:t>
            </w:r>
            <w:r w:rsidR="00FF37B7">
              <w:rPr>
                <w:rFonts w:cstheme="minorHAnsi"/>
                <w:lang w:val="en-IE"/>
              </w:rPr>
              <w:t>[</w:t>
            </w:r>
            <w:r>
              <w:rPr>
                <w:rFonts w:cstheme="minorHAnsi"/>
                <w:lang w:val="en-IE"/>
              </w:rPr>
              <w:t>Some irregular shapes do tessellate.</w:t>
            </w:r>
            <w:r w:rsidR="00FF37B7">
              <w:rPr>
                <w:rFonts w:cstheme="minorHAnsi"/>
                <w:lang w:val="en-IE"/>
              </w:rPr>
              <w:t>]</w:t>
            </w:r>
          </w:p>
        </w:tc>
      </w:tr>
    </w:tbl>
    <w:p w14:paraId="5AC4CDCA" w14:textId="77777777" w:rsidR="00F703B8" w:rsidRPr="009B1088" w:rsidRDefault="00F703B8" w:rsidP="00F703B8">
      <w:pPr>
        <w:rPr>
          <w:rFonts w:cstheme="minorHAnsi"/>
          <w:lang w:val="en-IE"/>
        </w:rPr>
      </w:pPr>
    </w:p>
    <w:p w14:paraId="4B1799F2" w14:textId="77777777" w:rsidR="00F703B8" w:rsidRPr="009B1088" w:rsidRDefault="00F703B8" w:rsidP="00F703B8">
      <w:pPr>
        <w:rPr>
          <w:rFonts w:cstheme="minorHAnsi"/>
          <w:b/>
          <w:bCs/>
          <w:sz w:val="28"/>
          <w:szCs w:val="28"/>
          <w:lang w:val="en-IE"/>
        </w:rPr>
      </w:pPr>
      <w:r w:rsidRPr="009B1088">
        <w:rPr>
          <w:rFonts w:cstheme="minorHAnsi"/>
          <w:b/>
          <w:bCs/>
          <w:sz w:val="28"/>
          <w:szCs w:val="28"/>
          <w:lang w:val="en-IE"/>
        </w:rPr>
        <w:t>Unit Overview</w:t>
      </w:r>
    </w:p>
    <w:p w14:paraId="6379B167" w14:textId="77777777" w:rsidR="00F703B8" w:rsidRPr="009B1088" w:rsidRDefault="00F703B8" w:rsidP="00F703B8">
      <w:pPr>
        <w:rPr>
          <w:rFonts w:cstheme="minorHAnsi"/>
          <w:lang w:val="en-IE"/>
        </w:rPr>
      </w:pPr>
    </w:p>
    <w:tbl>
      <w:tblPr>
        <w:tblStyle w:val="TableGrid"/>
        <w:tblW w:w="5000" w:type="pct"/>
        <w:tblLook w:val="04A0" w:firstRow="1" w:lastRow="0" w:firstColumn="1" w:lastColumn="0" w:noHBand="0" w:noVBand="1"/>
      </w:tblPr>
      <w:tblGrid>
        <w:gridCol w:w="1837"/>
        <w:gridCol w:w="1671"/>
        <w:gridCol w:w="1671"/>
        <w:gridCol w:w="1671"/>
        <w:gridCol w:w="1671"/>
        <w:gridCol w:w="1667"/>
      </w:tblGrid>
      <w:tr w:rsidR="00F703B8" w:rsidRPr="009B1088" w14:paraId="153479D0" w14:textId="77777777" w:rsidTr="00F43561">
        <w:tc>
          <w:tcPr>
            <w:tcW w:w="902" w:type="pct"/>
            <w:shd w:val="clear" w:color="auto" w:fill="F4A5B9"/>
          </w:tcPr>
          <w:p w14:paraId="4E97AA1D" w14:textId="77777777" w:rsidR="00F703B8" w:rsidRPr="009B1088" w:rsidRDefault="00F703B8" w:rsidP="00F43561">
            <w:pPr>
              <w:jc w:val="center"/>
              <w:rPr>
                <w:rFonts w:cstheme="minorHAnsi"/>
                <w:b/>
                <w:bCs/>
                <w:sz w:val="24"/>
                <w:szCs w:val="24"/>
                <w:lang w:val="en-IE"/>
              </w:rPr>
            </w:pPr>
          </w:p>
        </w:tc>
        <w:tc>
          <w:tcPr>
            <w:tcW w:w="820" w:type="pct"/>
            <w:shd w:val="clear" w:color="auto" w:fill="F4A5B9"/>
          </w:tcPr>
          <w:p w14:paraId="2B65F161" w14:textId="77777777" w:rsidR="00F703B8" w:rsidRPr="009B1088" w:rsidRDefault="00F703B8" w:rsidP="00F43561">
            <w:pPr>
              <w:jc w:val="center"/>
              <w:rPr>
                <w:rFonts w:cstheme="minorHAnsi"/>
                <w:b/>
                <w:bCs/>
                <w:sz w:val="24"/>
                <w:szCs w:val="24"/>
                <w:lang w:val="en-IE"/>
              </w:rPr>
            </w:pPr>
            <w:r w:rsidRPr="009B1088">
              <w:rPr>
                <w:rFonts w:cstheme="minorHAnsi"/>
                <w:b/>
                <w:bCs/>
                <w:sz w:val="24"/>
                <w:szCs w:val="24"/>
                <w:lang w:val="en-IE"/>
              </w:rPr>
              <w:t>Lesson 1</w:t>
            </w:r>
          </w:p>
        </w:tc>
        <w:tc>
          <w:tcPr>
            <w:tcW w:w="820" w:type="pct"/>
            <w:shd w:val="clear" w:color="auto" w:fill="F4A5B9"/>
          </w:tcPr>
          <w:p w14:paraId="00E9DDB9" w14:textId="77777777" w:rsidR="00F703B8" w:rsidRPr="009B1088" w:rsidRDefault="00F703B8" w:rsidP="00F43561">
            <w:pPr>
              <w:jc w:val="center"/>
              <w:rPr>
                <w:rFonts w:cstheme="minorHAnsi"/>
                <w:b/>
                <w:bCs/>
                <w:sz w:val="24"/>
                <w:szCs w:val="24"/>
                <w:lang w:val="en-IE"/>
              </w:rPr>
            </w:pPr>
            <w:r w:rsidRPr="009B1088">
              <w:rPr>
                <w:rFonts w:cstheme="minorHAnsi"/>
                <w:b/>
                <w:bCs/>
                <w:sz w:val="24"/>
                <w:szCs w:val="24"/>
                <w:lang w:val="en-IE"/>
              </w:rPr>
              <w:t>Lesson 2</w:t>
            </w:r>
          </w:p>
        </w:tc>
        <w:tc>
          <w:tcPr>
            <w:tcW w:w="820" w:type="pct"/>
            <w:shd w:val="clear" w:color="auto" w:fill="F4A5B9"/>
          </w:tcPr>
          <w:p w14:paraId="26EBC0A0" w14:textId="77777777" w:rsidR="00F703B8" w:rsidRPr="009B1088" w:rsidRDefault="00F703B8" w:rsidP="00F43561">
            <w:pPr>
              <w:jc w:val="center"/>
              <w:rPr>
                <w:rFonts w:cstheme="minorHAnsi"/>
                <w:b/>
                <w:bCs/>
                <w:sz w:val="24"/>
                <w:szCs w:val="24"/>
                <w:lang w:val="en-IE"/>
              </w:rPr>
            </w:pPr>
            <w:r w:rsidRPr="009B1088">
              <w:rPr>
                <w:rFonts w:cstheme="minorHAnsi"/>
                <w:b/>
                <w:bCs/>
                <w:sz w:val="24"/>
                <w:szCs w:val="24"/>
                <w:lang w:val="en-IE"/>
              </w:rPr>
              <w:t>Lesson 3</w:t>
            </w:r>
          </w:p>
        </w:tc>
        <w:tc>
          <w:tcPr>
            <w:tcW w:w="820" w:type="pct"/>
            <w:shd w:val="clear" w:color="auto" w:fill="F4A5B9"/>
          </w:tcPr>
          <w:p w14:paraId="3D49795E" w14:textId="77777777" w:rsidR="00F703B8" w:rsidRPr="009B1088" w:rsidRDefault="00F703B8" w:rsidP="00F43561">
            <w:pPr>
              <w:jc w:val="center"/>
              <w:rPr>
                <w:rFonts w:cstheme="minorHAnsi"/>
                <w:b/>
                <w:bCs/>
                <w:sz w:val="24"/>
                <w:szCs w:val="24"/>
                <w:lang w:val="en-IE"/>
              </w:rPr>
            </w:pPr>
            <w:r w:rsidRPr="009B1088">
              <w:rPr>
                <w:rFonts w:cstheme="minorHAnsi"/>
                <w:b/>
                <w:bCs/>
                <w:sz w:val="24"/>
                <w:szCs w:val="24"/>
                <w:lang w:val="en-IE"/>
              </w:rPr>
              <w:t>Lesson 4</w:t>
            </w:r>
          </w:p>
        </w:tc>
        <w:tc>
          <w:tcPr>
            <w:tcW w:w="818" w:type="pct"/>
            <w:shd w:val="clear" w:color="auto" w:fill="F4A5B9"/>
          </w:tcPr>
          <w:p w14:paraId="46C1D5D0" w14:textId="77777777" w:rsidR="00F703B8" w:rsidRPr="009B1088" w:rsidRDefault="00F703B8" w:rsidP="00F43561">
            <w:pPr>
              <w:jc w:val="center"/>
              <w:rPr>
                <w:rFonts w:cstheme="minorHAnsi"/>
                <w:b/>
                <w:bCs/>
                <w:sz w:val="24"/>
                <w:szCs w:val="24"/>
                <w:lang w:val="en-IE"/>
              </w:rPr>
            </w:pPr>
            <w:r w:rsidRPr="009B1088">
              <w:rPr>
                <w:rFonts w:cstheme="minorHAnsi"/>
                <w:b/>
                <w:bCs/>
                <w:sz w:val="24"/>
                <w:szCs w:val="24"/>
                <w:lang w:val="en-IE"/>
              </w:rPr>
              <w:t>Lesson 5</w:t>
            </w:r>
          </w:p>
        </w:tc>
      </w:tr>
      <w:tr w:rsidR="00F703B8" w:rsidRPr="009B1088" w14:paraId="66324FF0" w14:textId="77777777" w:rsidTr="00F43561">
        <w:trPr>
          <w:cantSplit/>
          <w:trHeight w:val="877"/>
        </w:trPr>
        <w:tc>
          <w:tcPr>
            <w:tcW w:w="902" w:type="pct"/>
            <w:shd w:val="clear" w:color="auto" w:fill="F4A5B9"/>
          </w:tcPr>
          <w:p w14:paraId="1931CD99" w14:textId="77777777" w:rsidR="00F703B8" w:rsidRPr="009B1088" w:rsidRDefault="00F703B8" w:rsidP="00F43561">
            <w:pPr>
              <w:rPr>
                <w:rFonts w:cstheme="minorHAnsi"/>
                <w:b/>
                <w:bCs/>
                <w:sz w:val="24"/>
                <w:szCs w:val="24"/>
                <w:lang w:val="en-IE"/>
              </w:rPr>
            </w:pPr>
            <w:r w:rsidRPr="009B1088">
              <w:rPr>
                <w:rFonts w:cstheme="minorHAnsi"/>
                <w:b/>
                <w:bCs/>
                <w:sz w:val="24"/>
                <w:szCs w:val="24"/>
                <w:lang w:val="en-IE"/>
              </w:rPr>
              <w:t>Focus</w:t>
            </w:r>
            <w:r>
              <w:rPr>
                <w:rFonts w:cstheme="minorHAnsi"/>
                <w:b/>
                <w:bCs/>
                <w:sz w:val="24"/>
                <w:szCs w:val="24"/>
                <w:lang w:val="en-IE"/>
              </w:rPr>
              <w:t xml:space="preserve"> of New Learning</w:t>
            </w:r>
          </w:p>
        </w:tc>
        <w:tc>
          <w:tcPr>
            <w:tcW w:w="820" w:type="pct"/>
          </w:tcPr>
          <w:p w14:paraId="26A9206E" w14:textId="6F7FD6E9" w:rsidR="00F703B8" w:rsidRPr="009B1088" w:rsidRDefault="008A4071" w:rsidP="00F43561">
            <w:pPr>
              <w:rPr>
                <w:rFonts w:cstheme="minorHAnsi"/>
                <w:lang w:val="en-IE"/>
              </w:rPr>
            </w:pPr>
            <w:r>
              <w:rPr>
                <w:rFonts w:cstheme="minorHAnsi"/>
                <w:lang w:val="en-IE"/>
              </w:rPr>
              <w:t>Explore transformations of shapes and investigate if their properties will change.</w:t>
            </w:r>
          </w:p>
        </w:tc>
        <w:tc>
          <w:tcPr>
            <w:tcW w:w="820" w:type="pct"/>
          </w:tcPr>
          <w:p w14:paraId="414DD821" w14:textId="5658FC7E" w:rsidR="00F703B8" w:rsidRPr="009B1088" w:rsidRDefault="007D6BA7" w:rsidP="00F43561">
            <w:pPr>
              <w:rPr>
                <w:rFonts w:cstheme="minorHAnsi"/>
                <w:lang w:val="en-IE"/>
              </w:rPr>
            </w:pPr>
            <w:r>
              <w:rPr>
                <w:rFonts w:cstheme="minorHAnsi"/>
                <w:lang w:val="en-IE"/>
              </w:rPr>
              <w:t>Explore line and rotational symmetry and describe features of both.</w:t>
            </w:r>
          </w:p>
        </w:tc>
        <w:tc>
          <w:tcPr>
            <w:tcW w:w="820" w:type="pct"/>
          </w:tcPr>
          <w:p w14:paraId="62693E5B" w14:textId="5CEF9BB8" w:rsidR="00F703B8" w:rsidRPr="009B1088" w:rsidRDefault="00C84127" w:rsidP="00F43561">
            <w:pPr>
              <w:rPr>
                <w:rFonts w:cstheme="minorHAnsi"/>
                <w:lang w:val="en-IE"/>
              </w:rPr>
            </w:pPr>
            <w:r>
              <w:rPr>
                <w:rFonts w:cstheme="minorHAnsi"/>
                <w:lang w:val="en-IE"/>
              </w:rPr>
              <w:t>Make tessellating patterns involving the transformation of shapes.</w:t>
            </w:r>
          </w:p>
        </w:tc>
        <w:tc>
          <w:tcPr>
            <w:tcW w:w="820" w:type="pct"/>
          </w:tcPr>
          <w:p w14:paraId="7A8A1720" w14:textId="256AA3C0" w:rsidR="00F703B8" w:rsidRPr="009B1088" w:rsidRDefault="005221F1" w:rsidP="00F43561">
            <w:pPr>
              <w:rPr>
                <w:rFonts w:cstheme="minorHAnsi"/>
                <w:lang w:val="en-IE"/>
              </w:rPr>
            </w:pPr>
            <w:r>
              <w:rPr>
                <w:rFonts w:cstheme="minorHAnsi"/>
                <w:lang w:val="en-IE"/>
              </w:rPr>
              <w:t>Explore and describe regular tessellation.</w:t>
            </w:r>
          </w:p>
        </w:tc>
        <w:tc>
          <w:tcPr>
            <w:tcW w:w="818" w:type="pct"/>
          </w:tcPr>
          <w:p w14:paraId="22E5E94D" w14:textId="4CA2E337" w:rsidR="00F703B8" w:rsidRDefault="007B30FA" w:rsidP="00F43561">
            <w:pPr>
              <w:rPr>
                <w:rFonts w:cstheme="minorHAnsi"/>
                <w:lang w:val="en-IE"/>
              </w:rPr>
            </w:pPr>
            <w:r>
              <w:rPr>
                <w:rFonts w:cstheme="minorHAnsi"/>
                <w:lang w:val="en-IE"/>
              </w:rPr>
              <w:t xml:space="preserve">Consolidate learning. </w:t>
            </w:r>
          </w:p>
          <w:p w14:paraId="1EA62050" w14:textId="77777777" w:rsidR="007B30FA" w:rsidRPr="007B30FA" w:rsidRDefault="007B30FA" w:rsidP="007B30FA">
            <w:pPr>
              <w:jc w:val="center"/>
              <w:rPr>
                <w:rFonts w:cstheme="minorHAnsi"/>
                <w:lang w:val="en-IE"/>
              </w:rPr>
            </w:pPr>
          </w:p>
        </w:tc>
      </w:tr>
      <w:tr w:rsidR="00F703B8" w:rsidRPr="009B1088" w14:paraId="496DF76A" w14:textId="77777777" w:rsidTr="00F43561">
        <w:trPr>
          <w:cantSplit/>
          <w:trHeight w:val="226"/>
        </w:trPr>
        <w:tc>
          <w:tcPr>
            <w:tcW w:w="902" w:type="pct"/>
            <w:shd w:val="clear" w:color="auto" w:fill="F4A5B9"/>
          </w:tcPr>
          <w:p w14:paraId="333190D7" w14:textId="77777777" w:rsidR="00F703B8" w:rsidRPr="009B1088" w:rsidRDefault="00F703B8" w:rsidP="00F43561">
            <w:pPr>
              <w:rPr>
                <w:rFonts w:cstheme="minorHAnsi"/>
                <w:b/>
                <w:bCs/>
                <w:sz w:val="24"/>
                <w:szCs w:val="24"/>
                <w:lang w:val="en-IE"/>
              </w:rPr>
            </w:pPr>
            <w:r w:rsidRPr="009B1088">
              <w:rPr>
                <w:rFonts w:cstheme="minorHAnsi"/>
                <w:b/>
                <w:bCs/>
                <w:sz w:val="24"/>
                <w:szCs w:val="24"/>
                <w:lang w:val="en-IE"/>
              </w:rPr>
              <w:t>Slides</w:t>
            </w:r>
          </w:p>
        </w:tc>
        <w:tc>
          <w:tcPr>
            <w:tcW w:w="820" w:type="pct"/>
          </w:tcPr>
          <w:p w14:paraId="0F8E5C1A" w14:textId="33C2DD59" w:rsidR="00F703B8" w:rsidRPr="009B1088" w:rsidRDefault="008A4071" w:rsidP="00F43561">
            <w:pPr>
              <w:rPr>
                <w:rFonts w:cstheme="minorHAnsi"/>
                <w:lang w:val="en-IE"/>
              </w:rPr>
            </w:pPr>
            <w:r>
              <w:rPr>
                <w:rFonts w:cstheme="minorHAnsi"/>
                <w:lang w:val="en-IE"/>
              </w:rPr>
              <w:t>26</w:t>
            </w:r>
            <w:r w:rsidR="00F703B8">
              <w:rPr>
                <w:rFonts w:cstheme="minorHAnsi"/>
                <w:lang w:val="en-IE"/>
              </w:rPr>
              <w:t>.1</w:t>
            </w:r>
          </w:p>
        </w:tc>
        <w:tc>
          <w:tcPr>
            <w:tcW w:w="820" w:type="pct"/>
          </w:tcPr>
          <w:p w14:paraId="63701CAC" w14:textId="5F970E32" w:rsidR="00F703B8" w:rsidRPr="009B1088" w:rsidRDefault="008A4071" w:rsidP="00F43561">
            <w:pPr>
              <w:rPr>
                <w:rFonts w:cstheme="minorHAnsi"/>
                <w:lang w:val="en-IE"/>
              </w:rPr>
            </w:pPr>
            <w:r>
              <w:rPr>
                <w:rFonts w:cstheme="minorHAnsi"/>
                <w:lang w:val="en-IE"/>
              </w:rPr>
              <w:t>26</w:t>
            </w:r>
            <w:r w:rsidR="00F703B8">
              <w:rPr>
                <w:rFonts w:cstheme="minorHAnsi"/>
                <w:lang w:val="en-IE"/>
              </w:rPr>
              <w:t>.2</w:t>
            </w:r>
          </w:p>
        </w:tc>
        <w:tc>
          <w:tcPr>
            <w:tcW w:w="820" w:type="pct"/>
          </w:tcPr>
          <w:p w14:paraId="5F08DA69" w14:textId="2A258487" w:rsidR="00F703B8" w:rsidRPr="009B1088" w:rsidRDefault="008A4071" w:rsidP="00F43561">
            <w:pPr>
              <w:rPr>
                <w:rFonts w:cstheme="minorHAnsi"/>
                <w:lang w:val="en-IE"/>
              </w:rPr>
            </w:pPr>
            <w:r>
              <w:rPr>
                <w:rFonts w:cstheme="minorHAnsi"/>
                <w:lang w:val="en-IE"/>
              </w:rPr>
              <w:t>26</w:t>
            </w:r>
            <w:r w:rsidR="00F703B8">
              <w:rPr>
                <w:rFonts w:cstheme="minorHAnsi"/>
                <w:lang w:val="en-IE"/>
              </w:rPr>
              <w:t>.3</w:t>
            </w:r>
          </w:p>
        </w:tc>
        <w:tc>
          <w:tcPr>
            <w:tcW w:w="820" w:type="pct"/>
          </w:tcPr>
          <w:p w14:paraId="71AFC582" w14:textId="6018FEB8" w:rsidR="00F703B8" w:rsidRPr="009B1088" w:rsidRDefault="008A4071" w:rsidP="00F43561">
            <w:pPr>
              <w:rPr>
                <w:rFonts w:cstheme="minorHAnsi"/>
                <w:lang w:val="en-IE"/>
              </w:rPr>
            </w:pPr>
            <w:r>
              <w:rPr>
                <w:rFonts w:cstheme="minorHAnsi"/>
                <w:lang w:val="en-IE"/>
              </w:rPr>
              <w:t>26</w:t>
            </w:r>
            <w:r w:rsidR="00F703B8">
              <w:rPr>
                <w:rFonts w:cstheme="minorHAnsi"/>
                <w:lang w:val="en-IE"/>
              </w:rPr>
              <w:t>.4</w:t>
            </w:r>
          </w:p>
        </w:tc>
        <w:tc>
          <w:tcPr>
            <w:tcW w:w="818" w:type="pct"/>
          </w:tcPr>
          <w:p w14:paraId="7F39047C" w14:textId="77777777" w:rsidR="00F703B8" w:rsidRPr="009B1088" w:rsidRDefault="00F703B8" w:rsidP="00F43561">
            <w:pPr>
              <w:rPr>
                <w:rFonts w:cstheme="minorHAnsi"/>
                <w:lang w:val="en-IE"/>
              </w:rPr>
            </w:pPr>
          </w:p>
        </w:tc>
      </w:tr>
      <w:tr w:rsidR="00F703B8" w:rsidRPr="009B1088" w14:paraId="67568BFB" w14:textId="77777777" w:rsidTr="00F43561">
        <w:trPr>
          <w:cantSplit/>
          <w:trHeight w:val="64"/>
        </w:trPr>
        <w:tc>
          <w:tcPr>
            <w:tcW w:w="902" w:type="pct"/>
            <w:shd w:val="clear" w:color="auto" w:fill="F4A5B9"/>
          </w:tcPr>
          <w:p w14:paraId="1AB98CC7" w14:textId="77777777" w:rsidR="00F703B8" w:rsidRPr="009B1088" w:rsidRDefault="00F703B8" w:rsidP="00F43561">
            <w:pPr>
              <w:rPr>
                <w:rFonts w:cstheme="minorHAnsi"/>
                <w:b/>
                <w:bCs/>
                <w:sz w:val="24"/>
                <w:szCs w:val="24"/>
                <w:lang w:val="en-IE"/>
              </w:rPr>
            </w:pPr>
            <w:r w:rsidRPr="009B1088">
              <w:rPr>
                <w:rFonts w:cstheme="minorHAnsi"/>
                <w:b/>
                <w:bCs/>
                <w:sz w:val="24"/>
                <w:szCs w:val="24"/>
                <w:lang w:val="en-IE"/>
              </w:rPr>
              <w:t>Book</w:t>
            </w:r>
          </w:p>
        </w:tc>
        <w:tc>
          <w:tcPr>
            <w:tcW w:w="820" w:type="pct"/>
          </w:tcPr>
          <w:p w14:paraId="5B5A7E04" w14:textId="387C1473" w:rsidR="00F703B8" w:rsidRPr="009B1088" w:rsidRDefault="00F703B8" w:rsidP="00F43561">
            <w:pPr>
              <w:rPr>
                <w:rFonts w:cstheme="minorHAnsi"/>
                <w:lang w:val="en-IE"/>
              </w:rPr>
            </w:pPr>
            <w:r w:rsidRPr="009B1088">
              <w:rPr>
                <w:rFonts w:cstheme="minorHAnsi"/>
                <w:lang w:val="en-IE"/>
              </w:rPr>
              <w:t xml:space="preserve">p. </w:t>
            </w:r>
            <w:r w:rsidR="008A4071">
              <w:rPr>
                <w:rFonts w:cstheme="minorHAnsi"/>
                <w:lang w:val="en-IE"/>
              </w:rPr>
              <w:t>15</w:t>
            </w:r>
            <w:r w:rsidR="00B55C0E">
              <w:rPr>
                <w:rFonts w:cstheme="minorHAnsi"/>
                <w:lang w:val="en-IE"/>
              </w:rPr>
              <w:t>6</w:t>
            </w:r>
          </w:p>
        </w:tc>
        <w:tc>
          <w:tcPr>
            <w:tcW w:w="820" w:type="pct"/>
          </w:tcPr>
          <w:p w14:paraId="39A1437C" w14:textId="0B295726" w:rsidR="00F703B8" w:rsidRPr="009B1088" w:rsidRDefault="00F703B8" w:rsidP="00F43561">
            <w:pPr>
              <w:rPr>
                <w:rFonts w:cstheme="minorHAnsi"/>
                <w:lang w:val="en-IE"/>
              </w:rPr>
            </w:pPr>
            <w:r w:rsidRPr="009B1088">
              <w:rPr>
                <w:rFonts w:cstheme="minorHAnsi"/>
                <w:lang w:val="en-IE"/>
              </w:rPr>
              <w:t xml:space="preserve">p. </w:t>
            </w:r>
            <w:r w:rsidR="00B55C0E">
              <w:rPr>
                <w:rFonts w:cstheme="minorHAnsi"/>
                <w:lang w:val="en-IE"/>
              </w:rPr>
              <w:t>157</w:t>
            </w:r>
          </w:p>
        </w:tc>
        <w:tc>
          <w:tcPr>
            <w:tcW w:w="820" w:type="pct"/>
          </w:tcPr>
          <w:p w14:paraId="7AA6B254" w14:textId="4C00F856" w:rsidR="00F703B8" w:rsidRPr="009B1088" w:rsidRDefault="00F703B8" w:rsidP="00F43561">
            <w:pPr>
              <w:rPr>
                <w:rFonts w:cstheme="minorHAnsi"/>
                <w:lang w:val="en-IE"/>
              </w:rPr>
            </w:pPr>
            <w:r w:rsidRPr="009B1088">
              <w:rPr>
                <w:rFonts w:cstheme="minorHAnsi"/>
                <w:lang w:val="en-IE"/>
              </w:rPr>
              <w:t xml:space="preserve">p. </w:t>
            </w:r>
            <w:r w:rsidR="00B55C0E">
              <w:rPr>
                <w:rFonts w:cstheme="minorHAnsi"/>
                <w:lang w:val="en-IE"/>
              </w:rPr>
              <w:t>158</w:t>
            </w:r>
          </w:p>
        </w:tc>
        <w:tc>
          <w:tcPr>
            <w:tcW w:w="820" w:type="pct"/>
          </w:tcPr>
          <w:p w14:paraId="681428E3" w14:textId="5C43E989" w:rsidR="00F703B8" w:rsidRPr="009B1088" w:rsidRDefault="00F703B8" w:rsidP="00F43561">
            <w:pPr>
              <w:rPr>
                <w:rFonts w:cstheme="minorHAnsi"/>
                <w:lang w:val="en-IE"/>
              </w:rPr>
            </w:pPr>
            <w:r w:rsidRPr="009B1088">
              <w:rPr>
                <w:rFonts w:cstheme="minorHAnsi"/>
                <w:lang w:val="en-IE"/>
              </w:rPr>
              <w:t xml:space="preserve">p. </w:t>
            </w:r>
            <w:r w:rsidR="00B55C0E">
              <w:rPr>
                <w:rFonts w:cstheme="minorHAnsi"/>
                <w:lang w:val="en-IE"/>
              </w:rPr>
              <w:t>159</w:t>
            </w:r>
          </w:p>
        </w:tc>
        <w:tc>
          <w:tcPr>
            <w:tcW w:w="818" w:type="pct"/>
          </w:tcPr>
          <w:p w14:paraId="68718DB7" w14:textId="58294783" w:rsidR="00F703B8" w:rsidRPr="009B1088" w:rsidRDefault="00F703B8" w:rsidP="00F43561">
            <w:pPr>
              <w:rPr>
                <w:rFonts w:cstheme="minorHAnsi"/>
                <w:lang w:val="en-IE"/>
              </w:rPr>
            </w:pPr>
            <w:r w:rsidRPr="009B1088">
              <w:rPr>
                <w:rFonts w:cstheme="minorHAnsi"/>
                <w:lang w:val="en-IE"/>
              </w:rPr>
              <w:t xml:space="preserve">pp. </w:t>
            </w:r>
            <w:r w:rsidR="00B20CB9">
              <w:rPr>
                <w:rFonts w:cstheme="minorHAnsi"/>
                <w:lang w:val="en-IE"/>
              </w:rPr>
              <w:t>160</w:t>
            </w:r>
            <w:r w:rsidR="001C04F3">
              <w:rPr>
                <w:rFonts w:cstheme="minorHAnsi"/>
                <w:lang w:val="en-IE"/>
              </w:rPr>
              <w:t>–</w:t>
            </w:r>
            <w:r w:rsidR="00B20CB9">
              <w:rPr>
                <w:rFonts w:cstheme="minorHAnsi"/>
                <w:lang w:val="en-IE"/>
              </w:rPr>
              <w:t>161</w:t>
            </w:r>
          </w:p>
        </w:tc>
      </w:tr>
      <w:tr w:rsidR="00F703B8" w:rsidRPr="009B1088" w14:paraId="2CC6AA88" w14:textId="77777777" w:rsidTr="005F0CF2">
        <w:trPr>
          <w:cantSplit/>
          <w:trHeight w:val="246"/>
        </w:trPr>
        <w:tc>
          <w:tcPr>
            <w:tcW w:w="902" w:type="pct"/>
            <w:shd w:val="clear" w:color="auto" w:fill="F4A5B9"/>
            <w:vAlign w:val="center"/>
          </w:tcPr>
          <w:p w14:paraId="7E45089A" w14:textId="77777777" w:rsidR="00F703B8" w:rsidRPr="009B1088" w:rsidRDefault="00F703B8" w:rsidP="005F0CF2">
            <w:pPr>
              <w:rPr>
                <w:rFonts w:cstheme="minorHAnsi"/>
                <w:b/>
                <w:bCs/>
                <w:sz w:val="24"/>
                <w:szCs w:val="24"/>
                <w:lang w:val="en-IE"/>
              </w:rPr>
            </w:pPr>
            <w:r w:rsidRPr="009B1088">
              <w:rPr>
                <w:rFonts w:cstheme="minorHAnsi"/>
                <w:b/>
                <w:bCs/>
                <w:sz w:val="24"/>
                <w:szCs w:val="24"/>
                <w:lang w:val="en-IE"/>
              </w:rPr>
              <w:t>Concrete</w:t>
            </w:r>
          </w:p>
          <w:p w14:paraId="3967F5C8" w14:textId="77777777" w:rsidR="00F703B8" w:rsidRPr="009B1088" w:rsidRDefault="00F703B8" w:rsidP="005F0CF2">
            <w:pPr>
              <w:rPr>
                <w:rFonts w:cstheme="minorHAnsi"/>
                <w:b/>
                <w:bCs/>
                <w:sz w:val="24"/>
                <w:szCs w:val="24"/>
                <w:lang w:val="en-IE"/>
              </w:rPr>
            </w:pPr>
            <w:r w:rsidRPr="009B1088">
              <w:rPr>
                <w:rFonts w:cstheme="minorHAnsi"/>
                <w:b/>
                <w:bCs/>
                <w:sz w:val="24"/>
                <w:szCs w:val="24"/>
                <w:lang w:val="en-IE"/>
              </w:rPr>
              <w:t>Resources</w:t>
            </w:r>
          </w:p>
        </w:tc>
        <w:tc>
          <w:tcPr>
            <w:tcW w:w="820" w:type="pct"/>
          </w:tcPr>
          <w:p w14:paraId="64036EC4" w14:textId="62BA6305" w:rsidR="00F703B8" w:rsidRDefault="00B36C54" w:rsidP="00F43561">
            <w:pPr>
              <w:rPr>
                <w:rFonts w:cstheme="minorHAnsi"/>
                <w:lang w:val="en-IE"/>
              </w:rPr>
            </w:pPr>
            <w:r>
              <w:rPr>
                <w:rFonts w:cstheme="minorHAnsi"/>
                <w:lang w:val="en-IE"/>
              </w:rPr>
              <w:t>Printable 26.1</w:t>
            </w:r>
            <w:r w:rsidR="00A06C0A">
              <w:rPr>
                <w:rFonts w:cstheme="minorHAnsi"/>
                <w:lang w:val="en-IE"/>
              </w:rPr>
              <w:t xml:space="preserve"> &amp; 26.2</w:t>
            </w:r>
          </w:p>
          <w:p w14:paraId="1551724B" w14:textId="77777777" w:rsidR="00B36C54" w:rsidRDefault="00B36C54" w:rsidP="00F43561">
            <w:pPr>
              <w:rPr>
                <w:rFonts w:cstheme="minorHAnsi"/>
                <w:lang w:val="en-IE"/>
              </w:rPr>
            </w:pPr>
            <w:r>
              <w:rPr>
                <w:rFonts w:cstheme="minorHAnsi"/>
                <w:lang w:val="en-IE"/>
              </w:rPr>
              <w:t>2D shapes</w:t>
            </w:r>
          </w:p>
          <w:p w14:paraId="644CBA9E" w14:textId="2FA9FB30" w:rsidR="008D4B38" w:rsidRPr="009B1088" w:rsidRDefault="008D4B38" w:rsidP="00F43561">
            <w:pPr>
              <w:rPr>
                <w:rFonts w:cstheme="minorHAnsi"/>
                <w:lang w:val="en-IE"/>
              </w:rPr>
            </w:pPr>
            <w:r>
              <w:rPr>
                <w:rFonts w:cstheme="minorHAnsi"/>
                <w:lang w:val="en-IE"/>
              </w:rPr>
              <w:t>mirror</w:t>
            </w:r>
          </w:p>
        </w:tc>
        <w:tc>
          <w:tcPr>
            <w:tcW w:w="820" w:type="pct"/>
          </w:tcPr>
          <w:p w14:paraId="44AA7C26" w14:textId="21E343BB" w:rsidR="00F703B8" w:rsidRDefault="007D6BA7" w:rsidP="00F43561">
            <w:pPr>
              <w:rPr>
                <w:rFonts w:cstheme="minorHAnsi"/>
                <w:lang w:val="en-IE"/>
              </w:rPr>
            </w:pPr>
            <w:r>
              <w:rPr>
                <w:rFonts w:cstheme="minorHAnsi"/>
                <w:lang w:val="en-IE"/>
              </w:rPr>
              <w:t>Printable 26.</w:t>
            </w:r>
            <w:r w:rsidR="00A06C0A">
              <w:rPr>
                <w:rFonts w:cstheme="minorHAnsi"/>
                <w:lang w:val="en-IE"/>
              </w:rPr>
              <w:t>3</w:t>
            </w:r>
            <w:r w:rsidR="004F38FE">
              <w:rPr>
                <w:rFonts w:cstheme="minorHAnsi"/>
                <w:lang w:val="en-IE"/>
              </w:rPr>
              <w:t xml:space="preserve"> &amp; 26.4</w:t>
            </w:r>
          </w:p>
          <w:p w14:paraId="6EA02BBE" w14:textId="5147F92E" w:rsidR="00C50A23" w:rsidRPr="009B1088" w:rsidRDefault="00C50A23" w:rsidP="00F43561">
            <w:pPr>
              <w:rPr>
                <w:rFonts w:cstheme="minorHAnsi"/>
                <w:lang w:val="en-IE"/>
              </w:rPr>
            </w:pPr>
            <w:r>
              <w:rPr>
                <w:rFonts w:cstheme="minorHAnsi"/>
                <w:lang w:val="en-IE"/>
              </w:rPr>
              <w:t>mirror</w:t>
            </w:r>
          </w:p>
        </w:tc>
        <w:tc>
          <w:tcPr>
            <w:tcW w:w="820" w:type="pct"/>
          </w:tcPr>
          <w:p w14:paraId="11BB0AE4" w14:textId="464E3744" w:rsidR="00F703B8" w:rsidRPr="009B1088" w:rsidRDefault="00C84127" w:rsidP="00F43561">
            <w:pPr>
              <w:rPr>
                <w:rFonts w:cstheme="minorHAnsi"/>
                <w:lang w:val="en-IE"/>
              </w:rPr>
            </w:pPr>
            <w:r>
              <w:rPr>
                <w:rFonts w:cstheme="minorHAnsi"/>
                <w:lang w:val="en-IE"/>
              </w:rPr>
              <w:t>pattern blocks</w:t>
            </w:r>
          </w:p>
        </w:tc>
        <w:tc>
          <w:tcPr>
            <w:tcW w:w="820" w:type="pct"/>
          </w:tcPr>
          <w:p w14:paraId="4F9D91D6" w14:textId="6E67F381" w:rsidR="00F703B8" w:rsidRPr="009B1088" w:rsidRDefault="005221F1" w:rsidP="00F43561">
            <w:pPr>
              <w:rPr>
                <w:rFonts w:cstheme="minorHAnsi"/>
                <w:lang w:val="en-IE"/>
              </w:rPr>
            </w:pPr>
            <w:r>
              <w:rPr>
                <w:rFonts w:cstheme="minorHAnsi"/>
                <w:lang w:val="en-IE"/>
              </w:rPr>
              <w:t>2D shapes</w:t>
            </w:r>
          </w:p>
        </w:tc>
        <w:tc>
          <w:tcPr>
            <w:tcW w:w="818" w:type="pct"/>
          </w:tcPr>
          <w:p w14:paraId="6AF0A3BE" w14:textId="77777777" w:rsidR="00F703B8" w:rsidRPr="009B1088" w:rsidRDefault="00F703B8" w:rsidP="00F43561">
            <w:pPr>
              <w:rPr>
                <w:rFonts w:cstheme="minorHAnsi"/>
                <w:lang w:val="en-IE"/>
              </w:rPr>
            </w:pPr>
          </w:p>
        </w:tc>
      </w:tr>
      <w:tr w:rsidR="00F703B8" w:rsidRPr="009B1088" w14:paraId="5B289736" w14:textId="77777777" w:rsidTr="00F43561">
        <w:trPr>
          <w:cantSplit/>
          <w:trHeight w:val="390"/>
        </w:trPr>
        <w:tc>
          <w:tcPr>
            <w:tcW w:w="902" w:type="pct"/>
            <w:shd w:val="clear" w:color="auto" w:fill="F4A5B9"/>
          </w:tcPr>
          <w:p w14:paraId="5C88FCA5" w14:textId="77777777" w:rsidR="00F703B8" w:rsidRPr="009B1088" w:rsidRDefault="00F703B8" w:rsidP="00F43561">
            <w:pPr>
              <w:rPr>
                <w:rFonts w:cstheme="minorHAnsi"/>
                <w:b/>
                <w:bCs/>
                <w:sz w:val="24"/>
                <w:szCs w:val="24"/>
                <w:lang w:val="en-IE"/>
              </w:rPr>
            </w:pPr>
            <w:r>
              <w:rPr>
                <w:rFonts w:cstheme="minorHAnsi"/>
                <w:b/>
                <w:bCs/>
                <w:sz w:val="24"/>
                <w:szCs w:val="24"/>
                <w:lang w:val="en-IE"/>
              </w:rPr>
              <w:t>Digital Resources</w:t>
            </w:r>
          </w:p>
        </w:tc>
        <w:tc>
          <w:tcPr>
            <w:tcW w:w="4098" w:type="pct"/>
            <w:gridSpan w:val="5"/>
          </w:tcPr>
          <w:p w14:paraId="32CB0B92" w14:textId="77777777" w:rsidR="00F703B8" w:rsidRDefault="003F254A" w:rsidP="00F43561">
            <w:pPr>
              <w:rPr>
                <w:rFonts w:cstheme="minorHAnsi"/>
                <w:lang w:val="en-IE"/>
              </w:rPr>
            </w:pPr>
            <w:r>
              <w:rPr>
                <w:rFonts w:cstheme="minorHAnsi"/>
                <w:lang w:val="en-IE"/>
              </w:rPr>
              <w:t xml:space="preserve">26. </w:t>
            </w:r>
            <w:r w:rsidR="004A147C">
              <w:rPr>
                <w:rFonts w:cstheme="minorHAnsi"/>
                <w:lang w:val="en-IE"/>
              </w:rPr>
              <w:t>Transformation</w:t>
            </w:r>
            <w:r>
              <w:rPr>
                <w:rFonts w:cstheme="minorHAnsi"/>
                <w:lang w:val="en-IE"/>
              </w:rPr>
              <w:t>: Game</w:t>
            </w:r>
          </w:p>
          <w:p w14:paraId="0E512C99" w14:textId="48B7D494" w:rsidR="009D7DBD" w:rsidRPr="009B1088" w:rsidRDefault="009D7DBD" w:rsidP="00F43561">
            <w:pPr>
              <w:rPr>
                <w:rFonts w:cstheme="minorHAnsi"/>
                <w:lang w:val="en-IE"/>
              </w:rPr>
            </w:pPr>
            <w:r>
              <w:rPr>
                <w:rFonts w:cstheme="minorHAnsi"/>
                <w:lang w:val="en-IE"/>
              </w:rPr>
              <w:t>26. Transformation: Video</w:t>
            </w:r>
          </w:p>
        </w:tc>
      </w:tr>
    </w:tbl>
    <w:p w14:paraId="3F3DE435" w14:textId="77777777" w:rsidR="00F703B8" w:rsidRPr="00CE06B9" w:rsidRDefault="00F703B8" w:rsidP="00F703B8">
      <w:pPr>
        <w:rPr>
          <w:rFonts w:cstheme="minorHAnsi"/>
          <w:b/>
          <w:bCs/>
          <w:sz w:val="28"/>
          <w:szCs w:val="28"/>
          <w:lang w:val="en-IE"/>
        </w:rPr>
      </w:pPr>
      <w:r w:rsidRPr="009B1088">
        <w:rPr>
          <w:rFonts w:cstheme="minorHAnsi"/>
          <w:lang w:val="en-IE"/>
        </w:rPr>
        <w:br w:type="page"/>
      </w:r>
    </w:p>
    <w:p w14:paraId="4468AD2E" w14:textId="6D0CC2E5" w:rsidR="00F703B8" w:rsidRPr="009D44F2" w:rsidRDefault="00F703B8" w:rsidP="00F703B8">
      <w:pPr>
        <w:rPr>
          <w:rFonts w:cstheme="minorHAnsi"/>
          <w:b/>
          <w:bCs/>
          <w:color w:val="94C11F"/>
          <w:sz w:val="28"/>
          <w:szCs w:val="28"/>
          <w:lang w:val="en-IE"/>
        </w:rPr>
      </w:pPr>
      <w:r w:rsidRPr="00AC5956">
        <w:rPr>
          <w:rFonts w:cstheme="minorHAnsi"/>
          <w:b/>
          <w:bCs/>
          <w:color w:val="EA4B74"/>
          <w:sz w:val="28"/>
          <w:szCs w:val="28"/>
          <w:lang w:val="en-IE"/>
        </w:rPr>
        <w:lastRenderedPageBreak/>
        <w:t>Lesson 1:</w:t>
      </w:r>
      <w:r w:rsidRPr="005D1B8B">
        <w:rPr>
          <w:rFonts w:cstheme="minorHAnsi"/>
          <w:b/>
          <w:bCs/>
          <w:color w:val="94C11F"/>
          <w:sz w:val="28"/>
          <w:szCs w:val="28"/>
          <w:lang w:val="en-IE"/>
        </w:rPr>
        <w:t xml:space="preserve"> </w:t>
      </w:r>
      <w:r w:rsidR="009D44F2" w:rsidRPr="009D44F2">
        <w:rPr>
          <w:rFonts w:cstheme="minorHAnsi"/>
          <w:b/>
          <w:bCs/>
          <w:sz w:val="28"/>
          <w:szCs w:val="28"/>
          <w:lang w:val="en-IE"/>
        </w:rPr>
        <w:t>Ex</w:t>
      </w:r>
      <w:r w:rsidR="009D44F2">
        <w:rPr>
          <w:rFonts w:cstheme="minorHAnsi"/>
          <w:b/>
          <w:bCs/>
          <w:sz w:val="28"/>
          <w:szCs w:val="28"/>
          <w:lang w:val="en-IE"/>
        </w:rPr>
        <w:t>plore transformations of shapes and investigate if their properties will change.</w:t>
      </w:r>
    </w:p>
    <w:p w14:paraId="7EC89513" w14:textId="72D6EEBF" w:rsidR="00F703B8" w:rsidRPr="00FB159A" w:rsidRDefault="00F703B8" w:rsidP="00F703B8">
      <w:pPr>
        <w:rPr>
          <w:rFonts w:cstheme="minorHAnsi"/>
          <w:lang w:val="en-IE"/>
        </w:rPr>
      </w:pPr>
      <w:r w:rsidRPr="00FB159A">
        <w:rPr>
          <w:rFonts w:cstheme="minorHAnsi"/>
          <w:lang w:val="en-IE"/>
        </w:rPr>
        <w:t xml:space="preserve">Teaching Slides </w:t>
      </w:r>
      <w:r w:rsidR="009058F2">
        <w:rPr>
          <w:rFonts w:cstheme="minorHAnsi"/>
          <w:lang w:val="en-IE"/>
        </w:rPr>
        <w:t>26</w:t>
      </w:r>
      <w:r>
        <w:rPr>
          <w:rFonts w:cstheme="minorHAnsi"/>
          <w:lang w:val="en-IE"/>
        </w:rPr>
        <w:t>.1</w:t>
      </w:r>
      <w:r w:rsidRPr="00FB159A">
        <w:rPr>
          <w:rFonts w:cstheme="minorHAnsi"/>
          <w:lang w:val="en-IE"/>
        </w:rPr>
        <w:t xml:space="preserve"> | Student Book p. </w:t>
      </w:r>
      <w:r w:rsidR="00456FC5">
        <w:rPr>
          <w:rFonts w:cstheme="minorHAnsi"/>
          <w:lang w:val="en-IE"/>
        </w:rPr>
        <w:t xml:space="preserve">156 </w:t>
      </w:r>
      <w:r w:rsidR="009D44F2" w:rsidRPr="00FB159A">
        <w:rPr>
          <w:rFonts w:cstheme="minorHAnsi"/>
          <w:lang w:val="en-IE"/>
        </w:rPr>
        <w:t>|</w:t>
      </w:r>
      <w:r w:rsidR="009D44F2">
        <w:rPr>
          <w:rFonts w:cstheme="minorHAnsi"/>
          <w:lang w:val="en-IE"/>
        </w:rPr>
        <w:t xml:space="preserve"> Printable 26.1</w:t>
      </w:r>
      <w:r w:rsidR="004F38FE">
        <w:rPr>
          <w:rFonts w:cstheme="minorHAnsi"/>
          <w:lang w:val="en-IE"/>
        </w:rPr>
        <w:t xml:space="preserve"> &amp; 26.2</w:t>
      </w:r>
      <w:r w:rsidR="009D44F2">
        <w:rPr>
          <w:rFonts w:cstheme="minorHAnsi"/>
          <w:lang w:val="en-IE"/>
        </w:rPr>
        <w:t>, 2D shapes, mirror</w:t>
      </w:r>
    </w:p>
    <w:p w14:paraId="700BF229" w14:textId="77777777" w:rsidR="00F703B8" w:rsidRDefault="00F703B8" w:rsidP="00F703B8">
      <w:pPr>
        <w:rPr>
          <w:rFonts w:cstheme="minorHAnsi"/>
          <w:lang w:val="en-IE"/>
        </w:rPr>
      </w:pPr>
    </w:p>
    <w:p w14:paraId="1555FD44" w14:textId="77777777" w:rsidR="00F703B8" w:rsidRPr="00AC5956" w:rsidRDefault="00F703B8" w:rsidP="00F703B8">
      <w:pPr>
        <w:rPr>
          <w:rFonts w:cstheme="minorHAnsi"/>
          <w:b/>
          <w:bCs/>
          <w:color w:val="EA4B74"/>
          <w:sz w:val="24"/>
          <w:szCs w:val="24"/>
          <w:lang w:val="en-IE"/>
        </w:rPr>
      </w:pPr>
      <w:r w:rsidRPr="00AC5956">
        <w:rPr>
          <w:rFonts w:cstheme="minorHAnsi"/>
          <w:b/>
          <w:bCs/>
          <w:color w:val="EA4B74"/>
          <w:sz w:val="24"/>
          <w:szCs w:val="24"/>
          <w:lang w:val="en-IE"/>
        </w:rPr>
        <w:t>Learning Ex</w:t>
      </w:r>
      <w:r w:rsidRPr="006C51CD">
        <w:rPr>
          <w:rFonts w:cstheme="minorHAnsi"/>
          <w:b/>
          <w:bCs/>
          <w:color w:val="EA4B74"/>
          <w:sz w:val="24"/>
          <w:szCs w:val="24"/>
          <w:lang w:val="en-IE"/>
        </w:rPr>
        <w:t>per</w:t>
      </w:r>
      <w:r w:rsidRPr="00AC5956">
        <w:rPr>
          <w:rFonts w:cstheme="minorHAnsi"/>
          <w:b/>
          <w:bCs/>
          <w:color w:val="EA4B74"/>
          <w:sz w:val="24"/>
          <w:szCs w:val="24"/>
          <w:lang w:val="en-IE"/>
        </w:rPr>
        <w:t>iences and Anticipated Student Responses</w:t>
      </w:r>
    </w:p>
    <w:p w14:paraId="1EE1E29C" w14:textId="77777777" w:rsidR="00F703B8" w:rsidRDefault="00F703B8" w:rsidP="00F703B8">
      <w:pPr>
        <w:rPr>
          <w:rFonts w:cstheme="minorHAnsi"/>
          <w:lang w:val="en-IE"/>
        </w:rPr>
      </w:pPr>
    </w:p>
    <w:p w14:paraId="6F1B00A5" w14:textId="7C9DD189" w:rsidR="00CC735D" w:rsidRDefault="00654896" w:rsidP="00F703B8">
      <w:pPr>
        <w:rPr>
          <w:rFonts w:cstheme="minorHAnsi"/>
          <w:b/>
          <w:bCs/>
          <w:lang w:val="en-IE"/>
        </w:rPr>
      </w:pPr>
      <w:r>
        <w:rPr>
          <w:rFonts w:cstheme="minorHAnsi"/>
          <w:b/>
          <w:bCs/>
          <w:lang w:val="en-IE"/>
        </w:rPr>
        <w:t>Bolt’s ‘person beside a tree’</w:t>
      </w:r>
      <w:r w:rsidR="00185077">
        <w:rPr>
          <w:rFonts w:cstheme="minorHAnsi"/>
          <w:b/>
          <w:bCs/>
          <w:lang w:val="en-IE"/>
        </w:rPr>
        <w:t xml:space="preserve"> and introduction to rotate/reflect/translate</w:t>
      </w:r>
    </w:p>
    <w:p w14:paraId="59E31DD0" w14:textId="55637FAE" w:rsidR="002D2A96" w:rsidRDefault="00E2050E" w:rsidP="00BF3A34">
      <w:pPr>
        <w:pStyle w:val="ListParagraph"/>
        <w:numPr>
          <w:ilvl w:val="0"/>
          <w:numId w:val="14"/>
        </w:numPr>
        <w:rPr>
          <w:rFonts w:cstheme="minorHAnsi"/>
          <w:lang w:val="en-IE"/>
        </w:rPr>
      </w:pPr>
      <w:r>
        <w:rPr>
          <w:rFonts w:cstheme="minorHAnsi"/>
          <w:lang w:val="en-IE"/>
        </w:rPr>
        <w:t>Children should be familiar with the concept of transformations</w:t>
      </w:r>
      <w:r w:rsidR="00B8205D">
        <w:rPr>
          <w:rFonts w:cstheme="minorHAnsi"/>
          <w:lang w:val="en-IE"/>
        </w:rPr>
        <w:t xml:space="preserve">, but it may be the first time they </w:t>
      </w:r>
      <w:r w:rsidR="009F3677">
        <w:rPr>
          <w:rFonts w:cstheme="minorHAnsi"/>
          <w:lang w:val="en-IE"/>
        </w:rPr>
        <w:t>are</w:t>
      </w:r>
      <w:r w:rsidR="00B8205D">
        <w:rPr>
          <w:rFonts w:cstheme="minorHAnsi"/>
          <w:lang w:val="en-IE"/>
        </w:rPr>
        <w:t xml:space="preserve"> encounter</w:t>
      </w:r>
      <w:r w:rsidR="009F3677">
        <w:rPr>
          <w:rFonts w:cstheme="minorHAnsi"/>
          <w:lang w:val="en-IE"/>
        </w:rPr>
        <w:t xml:space="preserve">ing </w:t>
      </w:r>
      <w:r w:rsidR="00B8205D">
        <w:rPr>
          <w:rFonts w:cstheme="minorHAnsi"/>
          <w:lang w:val="en-IE"/>
        </w:rPr>
        <w:t xml:space="preserve">them </w:t>
      </w:r>
      <w:r w:rsidR="009F3677">
        <w:rPr>
          <w:rFonts w:cstheme="minorHAnsi"/>
          <w:lang w:val="en-IE"/>
        </w:rPr>
        <w:t>in quite</w:t>
      </w:r>
      <w:r w:rsidR="00B8205D">
        <w:rPr>
          <w:rFonts w:cstheme="minorHAnsi"/>
          <w:lang w:val="en-IE"/>
        </w:rPr>
        <w:t xml:space="preserve"> a while</w:t>
      </w:r>
      <w:r w:rsidR="009F3677">
        <w:rPr>
          <w:rFonts w:cstheme="minorHAnsi"/>
          <w:lang w:val="en-IE"/>
        </w:rPr>
        <w:t>. Spend some time</w:t>
      </w:r>
      <w:r w:rsidR="00654896">
        <w:rPr>
          <w:rFonts w:cstheme="minorHAnsi"/>
          <w:lang w:val="en-IE"/>
        </w:rPr>
        <w:t xml:space="preserve"> working through </w:t>
      </w:r>
      <w:r w:rsidR="00170069">
        <w:rPr>
          <w:rFonts w:cstheme="minorHAnsi"/>
          <w:lang w:val="en-IE"/>
        </w:rPr>
        <w:t>the transformations of Bolt’s drawing</w:t>
      </w:r>
      <w:r w:rsidR="00185077">
        <w:rPr>
          <w:rFonts w:cstheme="minorHAnsi"/>
          <w:lang w:val="en-IE"/>
        </w:rPr>
        <w:t xml:space="preserve"> and discussing Wind, Brain and </w:t>
      </w:r>
      <w:r w:rsidR="00271937">
        <w:rPr>
          <w:rFonts w:cstheme="minorHAnsi"/>
          <w:lang w:val="en-IE"/>
        </w:rPr>
        <w:t>Blaze’s statements.</w:t>
      </w:r>
    </w:p>
    <w:p w14:paraId="03EFDA46" w14:textId="5CF549E0" w:rsidR="004F5D44" w:rsidRDefault="004F5D44" w:rsidP="004F5D44">
      <w:pPr>
        <w:pStyle w:val="ListParagraph"/>
        <w:numPr>
          <w:ilvl w:val="0"/>
          <w:numId w:val="14"/>
        </w:numPr>
        <w:rPr>
          <w:rFonts w:cstheme="minorHAnsi"/>
          <w:lang w:val="en-IE"/>
        </w:rPr>
      </w:pPr>
      <w:r w:rsidRPr="00026F97">
        <w:rPr>
          <w:rFonts w:cstheme="minorHAnsi"/>
          <w:b/>
          <w:bCs/>
          <w:color w:val="EA4B74"/>
          <w:lang w:val="en-IE"/>
        </w:rPr>
        <w:t>Maths Talk:</w:t>
      </w:r>
      <w:r w:rsidRPr="00026F97">
        <w:rPr>
          <w:rFonts w:cstheme="minorHAnsi"/>
          <w:b/>
          <w:bCs/>
          <w:lang w:val="en-IE"/>
        </w:rPr>
        <w:t xml:space="preserve"> </w:t>
      </w:r>
      <w:r w:rsidRPr="00026F97">
        <w:rPr>
          <w:rFonts w:cstheme="minorHAnsi"/>
          <w:lang w:val="en-IE"/>
        </w:rPr>
        <w:t>“</w:t>
      </w:r>
      <w:r w:rsidR="008C03E7">
        <w:rPr>
          <w:rFonts w:cstheme="minorHAnsi"/>
          <w:lang w:val="en-IE"/>
        </w:rPr>
        <w:t xml:space="preserve">Wind is correct. The person can turn left or </w:t>
      </w:r>
      <w:proofErr w:type="gramStart"/>
      <w:r w:rsidR="008C03E7">
        <w:rPr>
          <w:rFonts w:cstheme="minorHAnsi"/>
          <w:lang w:val="en-IE"/>
        </w:rPr>
        <w:t>right</w:t>
      </w:r>
      <w:proofErr w:type="gramEnd"/>
      <w:r w:rsidR="008C03E7">
        <w:rPr>
          <w:rFonts w:cstheme="minorHAnsi"/>
          <w:lang w:val="en-IE"/>
        </w:rPr>
        <w:t xml:space="preserve"> and they can part or whole turns.”</w:t>
      </w:r>
    </w:p>
    <w:p w14:paraId="5569ED18" w14:textId="3B2F9DAD" w:rsidR="009F3178" w:rsidRDefault="009F3178" w:rsidP="009F3178">
      <w:pPr>
        <w:pStyle w:val="ListParagraph"/>
        <w:numPr>
          <w:ilvl w:val="0"/>
          <w:numId w:val="14"/>
        </w:numPr>
        <w:rPr>
          <w:rFonts w:cstheme="minorHAnsi"/>
          <w:lang w:val="en-IE"/>
        </w:rPr>
      </w:pPr>
      <w:r w:rsidRPr="00026F97">
        <w:rPr>
          <w:rFonts w:cstheme="minorHAnsi"/>
          <w:b/>
          <w:bCs/>
          <w:color w:val="EA4B74"/>
          <w:lang w:val="en-IE"/>
        </w:rPr>
        <w:t>Maths Talk:</w:t>
      </w:r>
      <w:r w:rsidRPr="00026F97">
        <w:rPr>
          <w:rFonts w:cstheme="minorHAnsi"/>
          <w:b/>
          <w:bCs/>
          <w:lang w:val="en-IE"/>
        </w:rPr>
        <w:t xml:space="preserve"> </w:t>
      </w:r>
      <w:r w:rsidRPr="00026F97">
        <w:rPr>
          <w:rFonts w:cstheme="minorHAnsi"/>
          <w:lang w:val="en-IE"/>
        </w:rPr>
        <w:t>“</w:t>
      </w:r>
      <w:r>
        <w:rPr>
          <w:rFonts w:cstheme="minorHAnsi"/>
          <w:lang w:val="en-IE"/>
        </w:rPr>
        <w:t>Brain is correct. The person can be reflected vertically or horizontally.”</w:t>
      </w:r>
    </w:p>
    <w:p w14:paraId="49731A8F" w14:textId="783D5FD5" w:rsidR="004F5D44" w:rsidRPr="00185077" w:rsidRDefault="0079121F" w:rsidP="00185077">
      <w:pPr>
        <w:pStyle w:val="ListParagraph"/>
        <w:numPr>
          <w:ilvl w:val="0"/>
          <w:numId w:val="14"/>
        </w:numPr>
        <w:rPr>
          <w:rFonts w:cstheme="minorHAnsi"/>
          <w:lang w:val="en-IE"/>
        </w:rPr>
      </w:pPr>
      <w:r w:rsidRPr="00026F97">
        <w:rPr>
          <w:rFonts w:cstheme="minorHAnsi"/>
          <w:b/>
          <w:bCs/>
          <w:color w:val="EA4B74"/>
          <w:lang w:val="en-IE"/>
        </w:rPr>
        <w:t>Maths Talk:</w:t>
      </w:r>
      <w:r w:rsidRPr="00026F97">
        <w:rPr>
          <w:rFonts w:cstheme="minorHAnsi"/>
          <w:b/>
          <w:bCs/>
          <w:lang w:val="en-IE"/>
        </w:rPr>
        <w:t xml:space="preserve"> </w:t>
      </w:r>
      <w:r w:rsidRPr="00026F97">
        <w:rPr>
          <w:rFonts w:cstheme="minorHAnsi"/>
          <w:lang w:val="en-IE"/>
        </w:rPr>
        <w:t>“</w:t>
      </w:r>
      <w:r>
        <w:rPr>
          <w:rFonts w:cstheme="minorHAnsi"/>
          <w:lang w:val="en-IE"/>
        </w:rPr>
        <w:t>There are lots of ways to translate the person! They can move any distance/direction.”</w:t>
      </w:r>
    </w:p>
    <w:p w14:paraId="754E877A" w14:textId="08EBD1FA" w:rsidR="00952BB3" w:rsidRPr="00BF3A34" w:rsidRDefault="00F67901" w:rsidP="00BF3A34">
      <w:pPr>
        <w:pStyle w:val="ListParagraph"/>
        <w:numPr>
          <w:ilvl w:val="0"/>
          <w:numId w:val="14"/>
        </w:numPr>
        <w:rPr>
          <w:rFonts w:cstheme="minorHAnsi"/>
          <w:lang w:val="en-IE"/>
        </w:rPr>
      </w:pPr>
      <w:r w:rsidRPr="00BF3A34">
        <w:rPr>
          <w:rFonts w:cstheme="minorHAnsi"/>
          <w:lang w:val="en-IE"/>
        </w:rPr>
        <w:t xml:space="preserve">Discuss how to spot </w:t>
      </w:r>
      <w:r w:rsidR="00093F1B" w:rsidRPr="00BF3A34">
        <w:rPr>
          <w:rFonts w:cstheme="minorHAnsi"/>
          <w:lang w:val="en-IE"/>
        </w:rPr>
        <w:t>changes</w:t>
      </w:r>
      <w:r w:rsidRPr="00BF3A34">
        <w:rPr>
          <w:rFonts w:cstheme="minorHAnsi"/>
          <w:lang w:val="en-IE"/>
        </w:rPr>
        <w:t xml:space="preserve"> that </w:t>
      </w:r>
      <w:r w:rsidR="00093F1B" w:rsidRPr="00BF3A34">
        <w:rPr>
          <w:rFonts w:cstheme="minorHAnsi"/>
          <w:lang w:val="en-IE"/>
        </w:rPr>
        <w:t>indicate</w:t>
      </w:r>
      <w:r w:rsidRPr="00BF3A34">
        <w:rPr>
          <w:rFonts w:cstheme="minorHAnsi"/>
          <w:lang w:val="en-IE"/>
        </w:rPr>
        <w:t xml:space="preserve"> a shape has been rotated, reflected or translated. </w:t>
      </w:r>
    </w:p>
    <w:p w14:paraId="6625CF30" w14:textId="5F670492" w:rsidR="000E4A56" w:rsidRPr="00026F97" w:rsidRDefault="000E4A56" w:rsidP="000E4A56">
      <w:pPr>
        <w:pStyle w:val="ListParagraph"/>
        <w:numPr>
          <w:ilvl w:val="0"/>
          <w:numId w:val="14"/>
        </w:numPr>
        <w:rPr>
          <w:rFonts w:cstheme="minorHAnsi"/>
          <w:lang w:val="en-IE"/>
        </w:rPr>
      </w:pPr>
      <w:r w:rsidRPr="00026F97">
        <w:rPr>
          <w:rFonts w:cstheme="minorHAnsi"/>
          <w:b/>
          <w:bCs/>
          <w:color w:val="EA4B74"/>
          <w:lang w:val="en-IE"/>
        </w:rPr>
        <w:t>Maths Talk:</w:t>
      </w:r>
      <w:r w:rsidRPr="00026F97">
        <w:rPr>
          <w:rFonts w:cstheme="minorHAnsi"/>
          <w:b/>
          <w:bCs/>
          <w:lang w:val="en-IE"/>
        </w:rPr>
        <w:t xml:space="preserve"> </w:t>
      </w:r>
      <w:r w:rsidRPr="00026F97">
        <w:rPr>
          <w:rFonts w:cstheme="minorHAnsi"/>
          <w:lang w:val="en-IE"/>
        </w:rPr>
        <w:t xml:space="preserve">“When a shape rotates, it turns left/right.”; “When a shape is reflected, it is flipped.”; </w:t>
      </w:r>
      <w:r w:rsidR="00BF3A34" w:rsidRPr="00026F97">
        <w:rPr>
          <w:rFonts w:cstheme="minorHAnsi"/>
          <w:lang w:val="en-IE"/>
        </w:rPr>
        <w:t>“</w:t>
      </w:r>
      <w:r w:rsidRPr="00026F97">
        <w:rPr>
          <w:rFonts w:cstheme="minorHAnsi"/>
          <w:lang w:val="en-IE"/>
        </w:rPr>
        <w:t>When a shape is translated, it moves to a new location but doesn’t turn.”</w:t>
      </w:r>
    </w:p>
    <w:p w14:paraId="136BFF0B" w14:textId="77777777" w:rsidR="00E2050E" w:rsidRDefault="00E2050E" w:rsidP="00E2050E">
      <w:pPr>
        <w:rPr>
          <w:rFonts w:cstheme="minorHAnsi"/>
          <w:lang w:val="en-IE"/>
        </w:rPr>
      </w:pPr>
    </w:p>
    <w:p w14:paraId="5ABF4A65" w14:textId="0F55B0A6" w:rsidR="00F703B8" w:rsidRPr="00FE3171" w:rsidRDefault="00AA4AA7" w:rsidP="00F703B8">
      <w:pPr>
        <w:rPr>
          <w:rFonts w:cstheme="minorHAnsi"/>
          <w:b/>
          <w:bCs/>
          <w:lang w:val="en-IE"/>
        </w:rPr>
      </w:pPr>
      <w:r>
        <w:rPr>
          <w:rFonts w:cstheme="minorHAnsi"/>
          <w:b/>
          <w:bCs/>
          <w:lang w:val="en-IE"/>
        </w:rPr>
        <w:t>Part A</w:t>
      </w:r>
      <w:r w:rsidR="00F703B8" w:rsidRPr="00FE3171">
        <w:rPr>
          <w:rFonts w:cstheme="minorHAnsi"/>
          <w:b/>
          <w:bCs/>
          <w:lang w:val="en-IE"/>
        </w:rPr>
        <w:t>:</w:t>
      </w:r>
    </w:p>
    <w:p w14:paraId="3D1C893F" w14:textId="65261B96" w:rsidR="00B756CF" w:rsidRDefault="00583D94" w:rsidP="00F703B8">
      <w:pPr>
        <w:pStyle w:val="ListParagraph"/>
        <w:numPr>
          <w:ilvl w:val="0"/>
          <w:numId w:val="14"/>
        </w:numPr>
        <w:rPr>
          <w:rFonts w:cstheme="minorHAnsi"/>
          <w:lang w:val="en-IE"/>
        </w:rPr>
      </w:pPr>
      <w:r>
        <w:rPr>
          <w:rFonts w:cstheme="minorHAnsi"/>
          <w:lang w:val="en-IE"/>
        </w:rPr>
        <w:t xml:space="preserve">Having </w:t>
      </w:r>
      <w:r w:rsidR="00271937">
        <w:rPr>
          <w:rFonts w:cstheme="minorHAnsi"/>
          <w:lang w:val="en-IE"/>
        </w:rPr>
        <w:t xml:space="preserve">practised </w:t>
      </w:r>
      <w:r w:rsidR="0016177C">
        <w:rPr>
          <w:rFonts w:cstheme="minorHAnsi"/>
          <w:lang w:val="en-IE"/>
        </w:rPr>
        <w:t xml:space="preserve">transforming </w:t>
      </w:r>
      <w:r>
        <w:rPr>
          <w:rFonts w:cstheme="minorHAnsi"/>
          <w:lang w:val="en-IE"/>
        </w:rPr>
        <w:t>shapes</w:t>
      </w:r>
      <w:r w:rsidR="003F6A0B">
        <w:rPr>
          <w:rFonts w:cstheme="minorHAnsi"/>
          <w:lang w:val="en-IE"/>
        </w:rPr>
        <w:t xml:space="preserve"> in the lesson introduction</w:t>
      </w:r>
      <w:r>
        <w:rPr>
          <w:rFonts w:cstheme="minorHAnsi"/>
          <w:lang w:val="en-IE"/>
        </w:rPr>
        <w:t xml:space="preserve">, this activity should be okay for most children. </w:t>
      </w:r>
      <w:r w:rsidR="0016177C">
        <w:rPr>
          <w:rFonts w:cstheme="minorHAnsi"/>
          <w:lang w:val="en-IE"/>
        </w:rPr>
        <w:t>E and F are the most challenging transformations</w:t>
      </w:r>
      <w:r w:rsidR="003F6A0B">
        <w:rPr>
          <w:rFonts w:cstheme="minorHAnsi"/>
          <w:lang w:val="en-IE"/>
        </w:rPr>
        <w:t xml:space="preserve"> to identify</w:t>
      </w:r>
      <w:r w:rsidR="0016177C">
        <w:rPr>
          <w:rFonts w:cstheme="minorHAnsi"/>
          <w:lang w:val="en-IE"/>
        </w:rPr>
        <w:t xml:space="preserve">. </w:t>
      </w:r>
    </w:p>
    <w:p w14:paraId="4D0DC77D" w14:textId="296C3675" w:rsidR="00F703B8" w:rsidRPr="00B756CF" w:rsidRDefault="00B756CF" w:rsidP="00B756CF">
      <w:pPr>
        <w:pStyle w:val="ListParagraph"/>
        <w:numPr>
          <w:ilvl w:val="0"/>
          <w:numId w:val="14"/>
        </w:numPr>
        <w:rPr>
          <w:rFonts w:cstheme="minorHAnsi"/>
          <w:lang w:val="en-IE"/>
        </w:rPr>
      </w:pPr>
      <w:r w:rsidRPr="00B756CF">
        <w:rPr>
          <w:rFonts w:cstheme="minorHAnsi"/>
          <w:lang w:val="en-IE"/>
        </w:rPr>
        <w:t xml:space="preserve">Draw focus to the person’s arms and </w:t>
      </w:r>
      <w:proofErr w:type="gramStart"/>
      <w:r w:rsidRPr="00B756CF">
        <w:rPr>
          <w:rFonts w:cstheme="minorHAnsi"/>
          <w:lang w:val="en-IE"/>
        </w:rPr>
        <w:t>legs, and</w:t>
      </w:r>
      <w:proofErr w:type="gramEnd"/>
      <w:r w:rsidRPr="00B756CF">
        <w:rPr>
          <w:rFonts w:cstheme="minorHAnsi"/>
          <w:lang w:val="en-IE"/>
        </w:rPr>
        <w:t xml:space="preserve"> d</w:t>
      </w:r>
      <w:r w:rsidR="008E4C28" w:rsidRPr="00B756CF">
        <w:rPr>
          <w:rFonts w:cstheme="minorHAnsi"/>
          <w:lang w:val="en-IE"/>
        </w:rPr>
        <w:t xml:space="preserve">iscuss what reflections and </w:t>
      </w:r>
      <w:r w:rsidRPr="00B756CF">
        <w:rPr>
          <w:rFonts w:cstheme="minorHAnsi"/>
          <w:lang w:val="en-IE"/>
        </w:rPr>
        <w:t>might look like if the person had been symmetrical.</w:t>
      </w:r>
    </w:p>
    <w:tbl>
      <w:tblPr>
        <w:tblStyle w:val="TableGrid"/>
        <w:tblW w:w="0" w:type="auto"/>
        <w:tblInd w:w="720" w:type="dxa"/>
        <w:tblLook w:val="04A0" w:firstRow="1" w:lastRow="0" w:firstColumn="1" w:lastColumn="0" w:noHBand="0" w:noVBand="1"/>
      </w:tblPr>
      <w:tblGrid>
        <w:gridCol w:w="9418"/>
      </w:tblGrid>
      <w:tr w:rsidR="00F703B8" w:rsidRPr="009B1088" w14:paraId="4536F1B2" w14:textId="77777777" w:rsidTr="00F43561">
        <w:tc>
          <w:tcPr>
            <w:tcW w:w="9418" w:type="dxa"/>
            <w:tcBorders>
              <w:top w:val="single" w:sz="24" w:space="0" w:color="EA4B74"/>
              <w:left w:val="single" w:sz="24" w:space="0" w:color="EA4B74"/>
              <w:bottom w:val="single" w:sz="24" w:space="0" w:color="EA4B74"/>
              <w:right w:val="single" w:sz="24" w:space="0" w:color="EA4B74"/>
            </w:tcBorders>
            <w:shd w:val="clear" w:color="auto" w:fill="F4A5B9"/>
          </w:tcPr>
          <w:p w14:paraId="4C9D2F93" w14:textId="77777777" w:rsidR="00F703B8" w:rsidRPr="00C961F2" w:rsidRDefault="00F703B8" w:rsidP="00F43561">
            <w:pPr>
              <w:pStyle w:val="ListParagraph"/>
              <w:ind w:left="0"/>
              <w:rPr>
                <w:rFonts w:cstheme="minorHAnsi"/>
                <w:b/>
                <w:bCs/>
                <w:sz w:val="10"/>
                <w:szCs w:val="10"/>
                <w:lang w:val="en-IE"/>
              </w:rPr>
            </w:pPr>
            <w:bookmarkStart w:id="0" w:name="_Hlk166240032"/>
            <w:r w:rsidRPr="00C961F2">
              <w:rPr>
                <w:rFonts w:cstheme="minorHAnsi"/>
                <w:b/>
                <w:bCs/>
                <w:lang w:val="en-IE"/>
              </w:rPr>
              <w:t xml:space="preserve">Anticipated </w:t>
            </w:r>
            <w:r>
              <w:rPr>
                <w:rFonts w:cstheme="minorHAnsi"/>
                <w:b/>
                <w:bCs/>
                <w:lang w:val="en-IE"/>
              </w:rPr>
              <w:t xml:space="preserve">Student </w:t>
            </w:r>
            <w:r w:rsidRPr="00C961F2">
              <w:rPr>
                <w:rFonts w:cstheme="minorHAnsi"/>
                <w:b/>
                <w:bCs/>
                <w:lang w:val="en-IE"/>
              </w:rPr>
              <w:t>Responses</w:t>
            </w:r>
          </w:p>
        </w:tc>
      </w:tr>
      <w:tr w:rsidR="00CF378D" w:rsidRPr="009B1088" w14:paraId="0F4ED044" w14:textId="77777777" w:rsidTr="00BD6A50">
        <w:tc>
          <w:tcPr>
            <w:tcW w:w="9418" w:type="dxa"/>
            <w:tcBorders>
              <w:top w:val="single" w:sz="4" w:space="0" w:color="auto"/>
              <w:left w:val="single" w:sz="24" w:space="0" w:color="EA4B74"/>
              <w:bottom w:val="single" w:sz="24" w:space="0" w:color="EA4B74"/>
              <w:right w:val="single" w:sz="24" w:space="0" w:color="EA4B74"/>
            </w:tcBorders>
            <w:vAlign w:val="center"/>
          </w:tcPr>
          <w:p w14:paraId="4137A8AD" w14:textId="64DA4CB9" w:rsidR="00B47DF6" w:rsidRPr="00066DC4" w:rsidRDefault="005F0CF2" w:rsidP="007A0AC1">
            <w:pPr>
              <w:pStyle w:val="ListParagraph"/>
              <w:numPr>
                <w:ilvl w:val="0"/>
                <w:numId w:val="18"/>
              </w:numPr>
              <w:rPr>
                <w:rFonts w:cstheme="minorHAnsi"/>
                <w:sz w:val="20"/>
                <w:szCs w:val="20"/>
                <w:lang w:val="en-IE"/>
              </w:rPr>
            </w:pPr>
            <w:r w:rsidRPr="007A0AC1">
              <w:rPr>
                <w:rFonts w:cstheme="minorHAnsi"/>
                <w:lang w:val="en-IE"/>
              </w:rPr>
              <w:t>A</w:t>
            </w:r>
            <w:r w:rsidR="00A450E2" w:rsidRPr="007A0AC1">
              <w:rPr>
                <w:rFonts w:cstheme="minorHAnsi"/>
                <w:lang w:val="en-IE"/>
              </w:rPr>
              <w:t>, F</w:t>
            </w:r>
            <w:r w:rsidR="007A0AC1">
              <w:rPr>
                <w:rFonts w:cstheme="minorHAnsi"/>
                <w:lang w:val="en-IE"/>
              </w:rPr>
              <w:t xml:space="preserve">          2.   </w:t>
            </w:r>
            <w:r w:rsidR="00B47DF6" w:rsidRPr="007A0AC1">
              <w:rPr>
                <w:rFonts w:cstheme="minorHAnsi"/>
                <w:lang w:val="en-IE"/>
              </w:rPr>
              <w:t>C</w:t>
            </w:r>
            <w:r w:rsidR="00521F87" w:rsidRPr="007A0AC1">
              <w:rPr>
                <w:rFonts w:cstheme="minorHAnsi"/>
                <w:lang w:val="en-IE"/>
              </w:rPr>
              <w:t>, E</w:t>
            </w:r>
            <w:r w:rsidR="007A0AC1">
              <w:rPr>
                <w:rFonts w:cstheme="minorHAnsi"/>
                <w:lang w:val="en-IE"/>
              </w:rPr>
              <w:t xml:space="preserve">          3.   </w:t>
            </w:r>
            <w:r w:rsidR="00B47DF6" w:rsidRPr="00E21DB2">
              <w:rPr>
                <w:rFonts w:cstheme="minorHAnsi"/>
                <w:lang w:val="en-IE"/>
              </w:rPr>
              <w:t>B, D</w:t>
            </w:r>
          </w:p>
        </w:tc>
      </w:tr>
      <w:bookmarkEnd w:id="0"/>
    </w:tbl>
    <w:p w14:paraId="72A00876" w14:textId="77777777" w:rsidR="00C027C3" w:rsidRDefault="00C027C3" w:rsidP="00F703B8">
      <w:pPr>
        <w:rPr>
          <w:rFonts w:cstheme="minorHAnsi"/>
          <w:lang w:val="en-IE"/>
        </w:rPr>
      </w:pPr>
    </w:p>
    <w:p w14:paraId="0F0E5BDF" w14:textId="16AFCDFE" w:rsidR="00C027C3" w:rsidRPr="00FE3171" w:rsidRDefault="00C027C3" w:rsidP="00C027C3">
      <w:pPr>
        <w:rPr>
          <w:rFonts w:cstheme="minorHAnsi"/>
          <w:b/>
          <w:bCs/>
          <w:lang w:val="en-IE"/>
        </w:rPr>
      </w:pPr>
      <w:r>
        <w:rPr>
          <w:rFonts w:cstheme="minorHAnsi"/>
          <w:b/>
          <w:bCs/>
          <w:lang w:val="en-IE"/>
        </w:rPr>
        <w:t>Part B</w:t>
      </w:r>
      <w:r w:rsidRPr="00FE3171">
        <w:rPr>
          <w:rFonts w:cstheme="minorHAnsi"/>
          <w:b/>
          <w:bCs/>
          <w:lang w:val="en-IE"/>
        </w:rPr>
        <w:t>:</w:t>
      </w:r>
    </w:p>
    <w:p w14:paraId="34E73B46" w14:textId="62625D6C" w:rsidR="00C027C3" w:rsidRDefault="00FC7E9B" w:rsidP="00C027C3">
      <w:pPr>
        <w:pStyle w:val="ListParagraph"/>
        <w:numPr>
          <w:ilvl w:val="0"/>
          <w:numId w:val="14"/>
        </w:numPr>
        <w:rPr>
          <w:rFonts w:cstheme="minorHAnsi"/>
          <w:lang w:val="en-IE"/>
        </w:rPr>
      </w:pPr>
      <w:r>
        <w:rPr>
          <w:rFonts w:cstheme="minorHAnsi"/>
          <w:lang w:val="en-IE"/>
        </w:rPr>
        <w:t>Children’s answers will vary</w:t>
      </w:r>
      <w:r w:rsidR="00941051">
        <w:rPr>
          <w:rFonts w:cstheme="minorHAnsi"/>
          <w:lang w:val="en-IE"/>
        </w:rPr>
        <w:t xml:space="preserve">. </w:t>
      </w:r>
      <w:r w:rsidR="00DD32FE">
        <w:rPr>
          <w:rFonts w:cstheme="minorHAnsi"/>
          <w:lang w:val="en-IE"/>
        </w:rPr>
        <w:t>They may need a reminder of the meaning of the word</w:t>
      </w:r>
      <w:r w:rsidR="00DB591E">
        <w:rPr>
          <w:rFonts w:cstheme="minorHAnsi"/>
          <w:lang w:val="en-IE"/>
        </w:rPr>
        <w:t xml:space="preserve"> ‘</w:t>
      </w:r>
      <w:r w:rsidR="00DD32FE">
        <w:rPr>
          <w:rFonts w:cstheme="minorHAnsi"/>
          <w:lang w:val="en-IE"/>
        </w:rPr>
        <w:t>tessellate</w:t>
      </w:r>
      <w:r w:rsidR="00DB591E">
        <w:rPr>
          <w:rFonts w:cstheme="minorHAnsi"/>
          <w:lang w:val="en-IE"/>
        </w:rPr>
        <w:t>’ as it may be a while since they have heard of or used the term.</w:t>
      </w:r>
      <w:r w:rsidR="000D1D35">
        <w:rPr>
          <w:rFonts w:cstheme="minorHAnsi"/>
          <w:lang w:val="en-IE"/>
        </w:rPr>
        <w:t xml:space="preserve"> </w:t>
      </w:r>
      <w:r w:rsidR="00A27A93">
        <w:rPr>
          <w:rFonts w:cstheme="minorHAnsi"/>
          <w:lang w:val="en-IE"/>
        </w:rPr>
        <w:t xml:space="preserve">They may also need reminding that the word ‘vertices’ is another </w:t>
      </w:r>
      <w:r w:rsidR="00BB6C90">
        <w:rPr>
          <w:rFonts w:cstheme="minorHAnsi"/>
          <w:lang w:val="en-IE"/>
        </w:rPr>
        <w:t>word</w:t>
      </w:r>
      <w:r w:rsidR="00A27A93">
        <w:rPr>
          <w:rFonts w:cstheme="minorHAnsi"/>
          <w:lang w:val="en-IE"/>
        </w:rPr>
        <w:t xml:space="preserve"> for ‘corners’</w:t>
      </w:r>
      <w:r w:rsidR="000C6E31">
        <w:rPr>
          <w:rFonts w:cstheme="minorHAnsi"/>
          <w:lang w:val="en-IE"/>
        </w:rPr>
        <w:t>, and it is the plural or ‘vertex’</w:t>
      </w:r>
      <w:r w:rsidR="00A27A93">
        <w:rPr>
          <w:rFonts w:cstheme="minorHAnsi"/>
          <w:lang w:val="en-IE"/>
        </w:rPr>
        <w:t>.</w:t>
      </w:r>
    </w:p>
    <w:tbl>
      <w:tblPr>
        <w:tblStyle w:val="TableGrid"/>
        <w:tblW w:w="0" w:type="auto"/>
        <w:tblInd w:w="720" w:type="dxa"/>
        <w:tblLook w:val="04A0" w:firstRow="1" w:lastRow="0" w:firstColumn="1" w:lastColumn="0" w:noHBand="0" w:noVBand="1"/>
      </w:tblPr>
      <w:tblGrid>
        <w:gridCol w:w="9418"/>
      </w:tblGrid>
      <w:tr w:rsidR="00C027C3" w:rsidRPr="009B1088" w14:paraId="3E1888A5" w14:textId="77777777" w:rsidTr="00F43561">
        <w:tc>
          <w:tcPr>
            <w:tcW w:w="9418" w:type="dxa"/>
            <w:tcBorders>
              <w:top w:val="single" w:sz="24" w:space="0" w:color="EA4B74"/>
              <w:left w:val="single" w:sz="24" w:space="0" w:color="EA4B74"/>
              <w:bottom w:val="single" w:sz="24" w:space="0" w:color="EA4B74"/>
              <w:right w:val="single" w:sz="24" w:space="0" w:color="EA4B74"/>
            </w:tcBorders>
            <w:shd w:val="clear" w:color="auto" w:fill="F4A5B9"/>
          </w:tcPr>
          <w:p w14:paraId="331B6C5A" w14:textId="77777777" w:rsidR="00C027C3" w:rsidRPr="00C961F2" w:rsidRDefault="00C027C3" w:rsidP="00F43561">
            <w:pPr>
              <w:pStyle w:val="ListParagraph"/>
              <w:ind w:left="0"/>
              <w:rPr>
                <w:rFonts w:cstheme="minorHAnsi"/>
                <w:b/>
                <w:bCs/>
                <w:sz w:val="10"/>
                <w:szCs w:val="10"/>
                <w:lang w:val="en-IE"/>
              </w:rPr>
            </w:pPr>
            <w:r w:rsidRPr="00C961F2">
              <w:rPr>
                <w:rFonts w:cstheme="minorHAnsi"/>
                <w:b/>
                <w:bCs/>
                <w:lang w:val="en-IE"/>
              </w:rPr>
              <w:t xml:space="preserve">Anticipated </w:t>
            </w:r>
            <w:r>
              <w:rPr>
                <w:rFonts w:cstheme="minorHAnsi"/>
                <w:b/>
                <w:bCs/>
                <w:lang w:val="en-IE"/>
              </w:rPr>
              <w:t xml:space="preserve">Student </w:t>
            </w:r>
            <w:r w:rsidRPr="00C961F2">
              <w:rPr>
                <w:rFonts w:cstheme="minorHAnsi"/>
                <w:b/>
                <w:bCs/>
                <w:lang w:val="en-IE"/>
              </w:rPr>
              <w:t>Responses</w:t>
            </w:r>
          </w:p>
        </w:tc>
      </w:tr>
      <w:tr w:rsidR="00C027C3" w:rsidRPr="009B1088" w14:paraId="380A02D7" w14:textId="77777777" w:rsidTr="00F43561">
        <w:tc>
          <w:tcPr>
            <w:tcW w:w="9418" w:type="dxa"/>
            <w:tcBorders>
              <w:top w:val="single" w:sz="4" w:space="0" w:color="auto"/>
              <w:left w:val="single" w:sz="24" w:space="0" w:color="EA4B74"/>
              <w:bottom w:val="single" w:sz="24" w:space="0" w:color="EA4B74"/>
              <w:right w:val="single" w:sz="24" w:space="0" w:color="EA4B74"/>
            </w:tcBorders>
            <w:vAlign w:val="center"/>
          </w:tcPr>
          <w:p w14:paraId="2D689B04" w14:textId="06AC94EC" w:rsidR="00C027C3" w:rsidRPr="004C0856" w:rsidRDefault="00D27358" w:rsidP="000D1D35">
            <w:pPr>
              <w:pStyle w:val="ListParagraph"/>
              <w:numPr>
                <w:ilvl w:val="0"/>
                <w:numId w:val="19"/>
              </w:numPr>
              <w:rPr>
                <w:rFonts w:cstheme="minorHAnsi"/>
                <w:lang w:val="en-IE"/>
              </w:rPr>
            </w:pPr>
            <w:r w:rsidRPr="00E21DB2">
              <w:rPr>
                <w:rFonts w:cstheme="minorHAnsi"/>
                <w:lang w:val="en-IE"/>
              </w:rPr>
              <w:t xml:space="preserve">The triangle has 3 </w:t>
            </w:r>
            <w:r w:rsidRPr="004C0856">
              <w:rPr>
                <w:rFonts w:cstheme="minorHAnsi"/>
                <w:b/>
                <w:bCs/>
                <w:lang w:val="en-IE"/>
              </w:rPr>
              <w:t>sides</w:t>
            </w:r>
            <w:r w:rsidR="00CC5209" w:rsidRPr="004C0856">
              <w:rPr>
                <w:rFonts w:cstheme="minorHAnsi"/>
                <w:lang w:val="en-IE"/>
              </w:rPr>
              <w:t xml:space="preserve"> / 3 </w:t>
            </w:r>
            <w:r w:rsidR="00CC5209" w:rsidRPr="004C0856">
              <w:rPr>
                <w:rFonts w:cstheme="minorHAnsi"/>
                <w:b/>
                <w:bCs/>
                <w:lang w:val="en-IE"/>
              </w:rPr>
              <w:t>vertices</w:t>
            </w:r>
            <w:r w:rsidR="00CC5209" w:rsidRPr="004C0856">
              <w:rPr>
                <w:rFonts w:cstheme="minorHAnsi"/>
                <w:lang w:val="en-IE"/>
              </w:rPr>
              <w:t xml:space="preserve"> / 3 </w:t>
            </w:r>
            <w:r w:rsidR="00CC5209" w:rsidRPr="004C0856">
              <w:rPr>
                <w:rFonts w:cstheme="minorHAnsi"/>
                <w:b/>
                <w:bCs/>
                <w:lang w:val="en-IE"/>
              </w:rPr>
              <w:t>angles</w:t>
            </w:r>
            <w:r w:rsidR="00CC5209" w:rsidRPr="004C0856">
              <w:rPr>
                <w:rFonts w:cstheme="minorHAnsi"/>
                <w:lang w:val="en-IE"/>
              </w:rPr>
              <w:t xml:space="preserve"> / 3 </w:t>
            </w:r>
            <w:r w:rsidR="00CC5209" w:rsidRPr="004C0856">
              <w:rPr>
                <w:rFonts w:cstheme="minorHAnsi"/>
                <w:b/>
                <w:bCs/>
                <w:lang w:val="en-IE"/>
              </w:rPr>
              <w:t xml:space="preserve">lines of </w:t>
            </w:r>
            <w:proofErr w:type="gramStart"/>
            <w:r w:rsidR="00CC5209" w:rsidRPr="004C0856">
              <w:rPr>
                <w:rFonts w:cstheme="minorHAnsi"/>
                <w:b/>
                <w:bCs/>
                <w:lang w:val="en-IE"/>
              </w:rPr>
              <w:t>symmetry</w:t>
            </w:r>
            <w:proofErr w:type="gramEnd"/>
            <w:r w:rsidR="004C0856" w:rsidRPr="004C0856">
              <w:rPr>
                <w:rFonts w:cstheme="minorHAnsi"/>
                <w:lang w:val="en-IE"/>
              </w:rPr>
              <w:t xml:space="preserve"> and it will </w:t>
            </w:r>
            <w:r w:rsidR="004C0856" w:rsidRPr="004C0856">
              <w:rPr>
                <w:rFonts w:cstheme="minorHAnsi"/>
                <w:b/>
                <w:bCs/>
                <w:lang w:val="en-IE"/>
              </w:rPr>
              <w:t>tesselate</w:t>
            </w:r>
            <w:r w:rsidR="004C0856" w:rsidRPr="004C0856">
              <w:rPr>
                <w:rFonts w:cstheme="minorHAnsi"/>
                <w:lang w:val="en-IE"/>
              </w:rPr>
              <w:t>.</w:t>
            </w:r>
          </w:p>
          <w:p w14:paraId="748C71E4" w14:textId="31909A4D" w:rsidR="00CC5209" w:rsidRDefault="00CC5209" w:rsidP="000D1D35">
            <w:pPr>
              <w:pStyle w:val="ListParagraph"/>
              <w:numPr>
                <w:ilvl w:val="0"/>
                <w:numId w:val="19"/>
              </w:numPr>
              <w:rPr>
                <w:rFonts w:cstheme="minorHAnsi"/>
                <w:lang w:val="en-IE"/>
              </w:rPr>
            </w:pPr>
            <w:r>
              <w:rPr>
                <w:rFonts w:cstheme="minorHAnsi"/>
                <w:lang w:val="en-IE"/>
              </w:rPr>
              <w:t xml:space="preserve">The square has 4 </w:t>
            </w:r>
            <w:r w:rsidRPr="004C0856">
              <w:rPr>
                <w:rFonts w:cstheme="minorHAnsi"/>
                <w:b/>
                <w:bCs/>
                <w:lang w:val="en-IE"/>
              </w:rPr>
              <w:t>sides</w:t>
            </w:r>
            <w:r>
              <w:rPr>
                <w:rFonts w:cstheme="minorHAnsi"/>
                <w:lang w:val="en-IE"/>
              </w:rPr>
              <w:t xml:space="preserve"> / 4 </w:t>
            </w:r>
            <w:r w:rsidRPr="004C0856">
              <w:rPr>
                <w:rFonts w:cstheme="minorHAnsi"/>
                <w:b/>
                <w:bCs/>
                <w:lang w:val="en-IE"/>
              </w:rPr>
              <w:t>vertices</w:t>
            </w:r>
            <w:r>
              <w:rPr>
                <w:rFonts w:cstheme="minorHAnsi"/>
                <w:lang w:val="en-IE"/>
              </w:rPr>
              <w:t xml:space="preserve"> / 4 </w:t>
            </w:r>
            <w:r w:rsidR="004C0856">
              <w:rPr>
                <w:rFonts w:cstheme="minorHAnsi"/>
                <w:lang w:val="en-IE"/>
              </w:rPr>
              <w:t xml:space="preserve">(right) </w:t>
            </w:r>
            <w:r w:rsidRPr="004C0856">
              <w:rPr>
                <w:rFonts w:cstheme="minorHAnsi"/>
                <w:b/>
                <w:bCs/>
                <w:lang w:val="en-IE"/>
              </w:rPr>
              <w:t>angles</w:t>
            </w:r>
            <w:r>
              <w:rPr>
                <w:rFonts w:cstheme="minorHAnsi"/>
                <w:lang w:val="en-IE"/>
              </w:rPr>
              <w:t xml:space="preserve"> / </w:t>
            </w:r>
            <w:r w:rsidR="004C0856">
              <w:rPr>
                <w:rFonts w:cstheme="minorHAnsi"/>
                <w:lang w:val="en-IE"/>
              </w:rPr>
              <w:t xml:space="preserve">4 </w:t>
            </w:r>
            <w:r w:rsidR="004C0856" w:rsidRPr="004C0856">
              <w:rPr>
                <w:rFonts w:cstheme="minorHAnsi"/>
                <w:b/>
                <w:bCs/>
                <w:lang w:val="en-IE"/>
              </w:rPr>
              <w:t xml:space="preserve">lines of </w:t>
            </w:r>
            <w:proofErr w:type="gramStart"/>
            <w:r w:rsidR="004C0856" w:rsidRPr="004C0856">
              <w:rPr>
                <w:rFonts w:cstheme="minorHAnsi"/>
                <w:b/>
                <w:bCs/>
                <w:lang w:val="en-IE"/>
              </w:rPr>
              <w:t>symmetry</w:t>
            </w:r>
            <w:proofErr w:type="gramEnd"/>
            <w:r w:rsidR="004C0856">
              <w:rPr>
                <w:rFonts w:cstheme="minorHAnsi"/>
                <w:lang w:val="en-IE"/>
              </w:rPr>
              <w:t xml:space="preserve"> and it will </w:t>
            </w:r>
            <w:r w:rsidR="004C0856" w:rsidRPr="004C0856">
              <w:rPr>
                <w:rFonts w:cstheme="minorHAnsi"/>
                <w:b/>
                <w:bCs/>
                <w:lang w:val="en-IE"/>
              </w:rPr>
              <w:t>tesselate</w:t>
            </w:r>
            <w:r w:rsidR="004C0856">
              <w:rPr>
                <w:rFonts w:cstheme="minorHAnsi"/>
                <w:lang w:val="en-IE"/>
              </w:rPr>
              <w:t>.</w:t>
            </w:r>
          </w:p>
          <w:p w14:paraId="3EB4C583" w14:textId="008B7420" w:rsidR="008F5B63" w:rsidRPr="004C0856" w:rsidRDefault="00CC5209" w:rsidP="004C0856">
            <w:pPr>
              <w:pStyle w:val="ListParagraph"/>
              <w:numPr>
                <w:ilvl w:val="0"/>
                <w:numId w:val="19"/>
              </w:numPr>
              <w:rPr>
                <w:rFonts w:cstheme="minorHAnsi"/>
                <w:lang w:val="en-IE"/>
              </w:rPr>
            </w:pPr>
            <w:r>
              <w:rPr>
                <w:rFonts w:cstheme="minorHAnsi"/>
                <w:lang w:val="en-IE"/>
              </w:rPr>
              <w:t xml:space="preserve">The hexagon has 6 </w:t>
            </w:r>
            <w:r w:rsidRPr="004C0856">
              <w:rPr>
                <w:rFonts w:cstheme="minorHAnsi"/>
                <w:b/>
                <w:bCs/>
                <w:lang w:val="en-IE"/>
              </w:rPr>
              <w:t>sides</w:t>
            </w:r>
            <w:r>
              <w:rPr>
                <w:rFonts w:cstheme="minorHAnsi"/>
                <w:lang w:val="en-IE"/>
              </w:rPr>
              <w:t xml:space="preserve"> / 6 </w:t>
            </w:r>
            <w:r w:rsidRPr="004C0856">
              <w:rPr>
                <w:rFonts w:cstheme="minorHAnsi"/>
                <w:b/>
                <w:bCs/>
                <w:lang w:val="en-IE"/>
              </w:rPr>
              <w:t>vertices</w:t>
            </w:r>
            <w:r>
              <w:rPr>
                <w:rFonts w:cstheme="minorHAnsi"/>
                <w:lang w:val="en-IE"/>
              </w:rPr>
              <w:t xml:space="preserve"> / 6 </w:t>
            </w:r>
            <w:r w:rsidRPr="004C0856">
              <w:rPr>
                <w:rFonts w:cstheme="minorHAnsi"/>
                <w:b/>
                <w:bCs/>
                <w:lang w:val="en-IE"/>
              </w:rPr>
              <w:t>angles</w:t>
            </w:r>
            <w:r w:rsidR="004C0856">
              <w:rPr>
                <w:rFonts w:cstheme="minorHAnsi"/>
                <w:lang w:val="en-IE"/>
              </w:rPr>
              <w:t xml:space="preserve"> / 6 </w:t>
            </w:r>
            <w:r w:rsidR="004C0856" w:rsidRPr="004C0856">
              <w:rPr>
                <w:rFonts w:cstheme="minorHAnsi"/>
                <w:b/>
                <w:bCs/>
                <w:lang w:val="en-IE"/>
              </w:rPr>
              <w:t xml:space="preserve">lines of </w:t>
            </w:r>
            <w:proofErr w:type="gramStart"/>
            <w:r w:rsidR="004C0856" w:rsidRPr="004C0856">
              <w:rPr>
                <w:rFonts w:cstheme="minorHAnsi"/>
                <w:b/>
                <w:bCs/>
                <w:lang w:val="en-IE"/>
              </w:rPr>
              <w:t>symmetry</w:t>
            </w:r>
            <w:proofErr w:type="gramEnd"/>
            <w:r w:rsidR="004C0856">
              <w:rPr>
                <w:rFonts w:cstheme="minorHAnsi"/>
                <w:lang w:val="en-IE"/>
              </w:rPr>
              <w:t xml:space="preserve"> and it will </w:t>
            </w:r>
            <w:r w:rsidR="004C0856" w:rsidRPr="004C0856">
              <w:rPr>
                <w:rFonts w:cstheme="minorHAnsi"/>
                <w:b/>
                <w:bCs/>
                <w:lang w:val="en-IE"/>
              </w:rPr>
              <w:t>tesselate</w:t>
            </w:r>
            <w:r w:rsidR="004C0856">
              <w:rPr>
                <w:rFonts w:cstheme="minorHAnsi"/>
                <w:lang w:val="en-IE"/>
              </w:rPr>
              <w:t>.</w:t>
            </w:r>
          </w:p>
        </w:tc>
      </w:tr>
    </w:tbl>
    <w:p w14:paraId="4DA731E8" w14:textId="77777777" w:rsidR="00B05410" w:rsidRDefault="00B05410" w:rsidP="00F703B8">
      <w:pPr>
        <w:rPr>
          <w:rFonts w:cstheme="minorHAnsi"/>
          <w:lang w:val="en-IE"/>
        </w:rPr>
      </w:pPr>
    </w:p>
    <w:p w14:paraId="022D827B" w14:textId="79B40AE7" w:rsidR="00B05410" w:rsidRDefault="00B05410" w:rsidP="00F703B8">
      <w:pPr>
        <w:rPr>
          <w:rFonts w:cstheme="minorHAnsi"/>
          <w:lang w:val="en-IE"/>
        </w:rPr>
      </w:pPr>
      <w:r>
        <w:rPr>
          <w:rFonts w:cstheme="minorHAnsi"/>
          <w:b/>
          <w:bCs/>
          <w:lang w:val="en-IE"/>
        </w:rPr>
        <w:t xml:space="preserve">Part C: </w:t>
      </w:r>
    </w:p>
    <w:p w14:paraId="22AA7CDF" w14:textId="724BAF03" w:rsidR="001E4534" w:rsidRPr="002818C5" w:rsidRDefault="000952F9" w:rsidP="002818C5">
      <w:pPr>
        <w:pStyle w:val="ListParagraph"/>
        <w:numPr>
          <w:ilvl w:val="0"/>
          <w:numId w:val="14"/>
        </w:numPr>
        <w:rPr>
          <w:rFonts w:cstheme="minorHAnsi"/>
          <w:lang w:val="en-IE"/>
        </w:rPr>
      </w:pPr>
      <w:r>
        <w:rPr>
          <w:rFonts w:cstheme="minorHAnsi"/>
          <w:lang w:val="en-IE"/>
        </w:rPr>
        <w:t xml:space="preserve">These statements are designed to get children thinking about the relationship between properties and </w:t>
      </w:r>
      <w:r w:rsidR="002818C5">
        <w:rPr>
          <w:rFonts w:cstheme="minorHAnsi"/>
          <w:lang w:val="en-IE"/>
        </w:rPr>
        <w:t>transformation</w:t>
      </w:r>
      <w:r>
        <w:rPr>
          <w:rFonts w:cstheme="minorHAnsi"/>
          <w:lang w:val="en-IE"/>
        </w:rPr>
        <w:t xml:space="preserve">, guiding them to the understanding that </w:t>
      </w:r>
      <w:r w:rsidR="002818C5">
        <w:rPr>
          <w:rFonts w:cstheme="minorHAnsi"/>
          <w:lang w:val="en-IE"/>
        </w:rPr>
        <w:t>properties do not change transformation.</w:t>
      </w:r>
    </w:p>
    <w:tbl>
      <w:tblPr>
        <w:tblStyle w:val="TableGrid"/>
        <w:tblW w:w="0" w:type="auto"/>
        <w:tblInd w:w="720" w:type="dxa"/>
        <w:tblLook w:val="04A0" w:firstRow="1" w:lastRow="0" w:firstColumn="1" w:lastColumn="0" w:noHBand="0" w:noVBand="1"/>
      </w:tblPr>
      <w:tblGrid>
        <w:gridCol w:w="9418"/>
      </w:tblGrid>
      <w:tr w:rsidR="000952F9" w:rsidRPr="009B1088" w14:paraId="3CB2E674" w14:textId="77777777" w:rsidTr="000516B6">
        <w:tc>
          <w:tcPr>
            <w:tcW w:w="9418" w:type="dxa"/>
            <w:tcBorders>
              <w:top w:val="single" w:sz="24" w:space="0" w:color="EA4B74"/>
              <w:left w:val="single" w:sz="24" w:space="0" w:color="EA4B74"/>
              <w:bottom w:val="single" w:sz="24" w:space="0" w:color="EA4B74"/>
              <w:right w:val="single" w:sz="24" w:space="0" w:color="EA4B74"/>
            </w:tcBorders>
            <w:shd w:val="clear" w:color="auto" w:fill="F4A5B9"/>
          </w:tcPr>
          <w:p w14:paraId="7FAA20A2" w14:textId="77777777" w:rsidR="000952F9" w:rsidRPr="00C961F2" w:rsidRDefault="000952F9" w:rsidP="000516B6">
            <w:pPr>
              <w:pStyle w:val="ListParagraph"/>
              <w:ind w:left="0"/>
              <w:rPr>
                <w:rFonts w:cstheme="minorHAnsi"/>
                <w:b/>
                <w:bCs/>
                <w:sz w:val="10"/>
                <w:szCs w:val="10"/>
                <w:lang w:val="en-IE"/>
              </w:rPr>
            </w:pPr>
            <w:r w:rsidRPr="00C961F2">
              <w:rPr>
                <w:rFonts w:cstheme="minorHAnsi"/>
                <w:b/>
                <w:bCs/>
                <w:lang w:val="en-IE"/>
              </w:rPr>
              <w:t xml:space="preserve">Anticipated </w:t>
            </w:r>
            <w:r>
              <w:rPr>
                <w:rFonts w:cstheme="minorHAnsi"/>
                <w:b/>
                <w:bCs/>
                <w:lang w:val="en-IE"/>
              </w:rPr>
              <w:t xml:space="preserve">Student </w:t>
            </w:r>
            <w:r w:rsidRPr="00C961F2">
              <w:rPr>
                <w:rFonts w:cstheme="minorHAnsi"/>
                <w:b/>
                <w:bCs/>
                <w:lang w:val="en-IE"/>
              </w:rPr>
              <w:t>Responses</w:t>
            </w:r>
          </w:p>
        </w:tc>
      </w:tr>
      <w:tr w:rsidR="000952F9" w:rsidRPr="009B1088" w14:paraId="305F2861" w14:textId="77777777" w:rsidTr="000516B6">
        <w:tc>
          <w:tcPr>
            <w:tcW w:w="9418" w:type="dxa"/>
            <w:tcBorders>
              <w:top w:val="single" w:sz="4" w:space="0" w:color="auto"/>
              <w:left w:val="single" w:sz="24" w:space="0" w:color="EA4B74"/>
              <w:bottom w:val="single" w:sz="24" w:space="0" w:color="EA4B74"/>
              <w:right w:val="single" w:sz="24" w:space="0" w:color="EA4B74"/>
            </w:tcBorders>
            <w:vAlign w:val="center"/>
          </w:tcPr>
          <w:p w14:paraId="779DF64A" w14:textId="648F72EB" w:rsidR="000952F9" w:rsidRDefault="002818C5" w:rsidP="000952F9">
            <w:pPr>
              <w:pStyle w:val="ListParagraph"/>
              <w:numPr>
                <w:ilvl w:val="0"/>
                <w:numId w:val="39"/>
              </w:numPr>
              <w:rPr>
                <w:rFonts w:cstheme="minorHAnsi"/>
                <w:lang w:val="en-IE"/>
              </w:rPr>
            </w:pPr>
            <w:r>
              <w:rPr>
                <w:rFonts w:cstheme="minorHAnsi"/>
                <w:lang w:val="en-IE"/>
              </w:rPr>
              <w:t>never true</w:t>
            </w:r>
          </w:p>
          <w:p w14:paraId="60792E64" w14:textId="09400842" w:rsidR="002818C5" w:rsidRDefault="002818C5" w:rsidP="000952F9">
            <w:pPr>
              <w:pStyle w:val="ListParagraph"/>
              <w:numPr>
                <w:ilvl w:val="0"/>
                <w:numId w:val="39"/>
              </w:numPr>
              <w:rPr>
                <w:rFonts w:cstheme="minorHAnsi"/>
                <w:lang w:val="en-IE"/>
              </w:rPr>
            </w:pPr>
            <w:r>
              <w:rPr>
                <w:rFonts w:cstheme="minorHAnsi"/>
                <w:lang w:val="en-IE"/>
              </w:rPr>
              <w:t>always true</w:t>
            </w:r>
          </w:p>
          <w:p w14:paraId="369C9725" w14:textId="4C086C8A" w:rsidR="002818C5" w:rsidRPr="004C0856" w:rsidRDefault="002818C5" w:rsidP="000952F9">
            <w:pPr>
              <w:pStyle w:val="ListParagraph"/>
              <w:numPr>
                <w:ilvl w:val="0"/>
                <w:numId w:val="39"/>
              </w:numPr>
              <w:rPr>
                <w:rFonts w:cstheme="minorHAnsi"/>
                <w:lang w:val="en-IE"/>
              </w:rPr>
            </w:pPr>
            <w:r>
              <w:rPr>
                <w:rFonts w:cstheme="minorHAnsi"/>
                <w:lang w:val="en-IE"/>
              </w:rPr>
              <w:t>always true</w:t>
            </w:r>
          </w:p>
        </w:tc>
      </w:tr>
    </w:tbl>
    <w:p w14:paraId="56EDDDB3" w14:textId="4B8A161D" w:rsidR="006E58FF" w:rsidRPr="002818C5" w:rsidRDefault="006E58FF" w:rsidP="002818C5">
      <w:pPr>
        <w:pStyle w:val="ListParagraph"/>
        <w:numPr>
          <w:ilvl w:val="0"/>
          <w:numId w:val="40"/>
        </w:numPr>
        <w:rPr>
          <w:rFonts w:cstheme="minorHAnsi"/>
          <w:lang w:val="en-IE"/>
        </w:rPr>
      </w:pPr>
      <w:r w:rsidRPr="002818C5">
        <w:rPr>
          <w:rFonts w:cstheme="minorHAnsi"/>
          <w:b/>
          <w:bCs/>
          <w:color w:val="EA4B74"/>
          <w:lang w:val="en-IE"/>
        </w:rPr>
        <w:t>Maths Talk:</w:t>
      </w:r>
      <w:r w:rsidRPr="002818C5">
        <w:rPr>
          <w:rFonts w:cstheme="minorHAnsi"/>
          <w:lang w:val="en-IE"/>
        </w:rPr>
        <w:t xml:space="preserve"> “When a shape </w:t>
      </w:r>
      <w:r w:rsidR="002818C5" w:rsidRPr="002818C5">
        <w:rPr>
          <w:rFonts w:cstheme="minorHAnsi"/>
          <w:lang w:val="en-IE"/>
        </w:rPr>
        <w:t>is</w:t>
      </w:r>
      <w:r w:rsidRPr="002818C5">
        <w:rPr>
          <w:rFonts w:cstheme="minorHAnsi"/>
          <w:lang w:val="en-IE"/>
        </w:rPr>
        <w:t xml:space="preserve"> transform</w:t>
      </w:r>
      <w:r w:rsidR="002818C5" w:rsidRPr="002818C5">
        <w:rPr>
          <w:rFonts w:cstheme="minorHAnsi"/>
          <w:lang w:val="en-IE"/>
        </w:rPr>
        <w:t>ed</w:t>
      </w:r>
      <w:r w:rsidRPr="002818C5">
        <w:rPr>
          <w:rFonts w:cstheme="minorHAnsi"/>
          <w:lang w:val="en-IE"/>
        </w:rPr>
        <w:t>, its properties do not change.”</w:t>
      </w:r>
    </w:p>
    <w:p w14:paraId="408B8B22" w14:textId="77777777" w:rsidR="00BC4F33" w:rsidRDefault="00BC4F33" w:rsidP="00BC4F33">
      <w:pPr>
        <w:rPr>
          <w:rFonts w:cstheme="minorHAnsi"/>
          <w:lang w:val="en-IE"/>
        </w:rPr>
      </w:pPr>
    </w:p>
    <w:p w14:paraId="40CB4844" w14:textId="1C06BFBE" w:rsidR="00BC4F33" w:rsidRDefault="00BC4F33" w:rsidP="00726B6F">
      <w:pPr>
        <w:rPr>
          <w:rFonts w:cstheme="minorHAnsi"/>
          <w:lang w:val="en-IE"/>
        </w:rPr>
      </w:pPr>
      <w:r>
        <w:rPr>
          <w:rFonts w:cstheme="minorHAnsi"/>
          <w:b/>
          <w:bCs/>
          <w:lang w:val="en-IE"/>
        </w:rPr>
        <w:t>Extension</w:t>
      </w:r>
      <w:r>
        <w:rPr>
          <w:rFonts w:cstheme="minorHAnsi"/>
          <w:lang w:val="en-IE"/>
        </w:rPr>
        <w:t>:</w:t>
      </w:r>
    </w:p>
    <w:p w14:paraId="1A17135B" w14:textId="77777777" w:rsidR="00AA6EB0" w:rsidRDefault="00AA6EB0" w:rsidP="00AA6EB0">
      <w:pPr>
        <w:pStyle w:val="ListParagraph"/>
        <w:numPr>
          <w:ilvl w:val="0"/>
          <w:numId w:val="20"/>
        </w:numPr>
        <w:rPr>
          <w:rFonts w:cstheme="minorHAnsi"/>
          <w:lang w:val="en-IE"/>
        </w:rPr>
      </w:pPr>
      <w:r>
        <w:rPr>
          <w:rFonts w:cstheme="minorHAnsi"/>
          <w:lang w:val="en-IE"/>
        </w:rPr>
        <w:t>Encourage children to use square paper to guide them and a mirror to check the reflection of their stick person. It may be useful for children to draw a line down the middle of their page and then draw one half of their stick person on one side and mirror that half on the other side of the line.</w:t>
      </w:r>
    </w:p>
    <w:p w14:paraId="6910538A" w14:textId="4BA9C8A4" w:rsidR="00AA6EB0" w:rsidRPr="00BC4F33" w:rsidRDefault="00AA6EB0" w:rsidP="00AA6EB0">
      <w:pPr>
        <w:pStyle w:val="ListParagraph"/>
        <w:numPr>
          <w:ilvl w:val="0"/>
          <w:numId w:val="20"/>
        </w:numPr>
        <w:rPr>
          <w:rFonts w:cstheme="minorHAnsi"/>
          <w:lang w:val="en-IE"/>
        </w:rPr>
      </w:pPr>
      <w:r>
        <w:rPr>
          <w:rFonts w:cstheme="minorHAnsi"/>
          <w:lang w:val="en-IE"/>
        </w:rPr>
        <w:t>As an additional fun challenge, discuss whether it’s possible to dr</w:t>
      </w:r>
      <w:r w:rsidR="00F618DA">
        <w:rPr>
          <w:rFonts w:cstheme="minorHAnsi"/>
          <w:lang w:val="en-IE"/>
        </w:rPr>
        <w:t xml:space="preserve">aw </w:t>
      </w:r>
      <w:r w:rsidR="00007011">
        <w:rPr>
          <w:rFonts w:cstheme="minorHAnsi"/>
          <w:lang w:val="en-IE"/>
        </w:rPr>
        <w:t>a stick person that looks the same if reflected vertically.</w:t>
      </w:r>
    </w:p>
    <w:tbl>
      <w:tblPr>
        <w:tblStyle w:val="TableGrid"/>
        <w:tblW w:w="0" w:type="auto"/>
        <w:tblInd w:w="720" w:type="dxa"/>
        <w:tblLook w:val="04A0" w:firstRow="1" w:lastRow="0" w:firstColumn="1" w:lastColumn="0" w:noHBand="0" w:noVBand="1"/>
      </w:tblPr>
      <w:tblGrid>
        <w:gridCol w:w="9418"/>
      </w:tblGrid>
      <w:tr w:rsidR="00832E14" w:rsidRPr="009B1088" w14:paraId="6357E01D" w14:textId="77777777" w:rsidTr="000516B6">
        <w:tc>
          <w:tcPr>
            <w:tcW w:w="9418" w:type="dxa"/>
            <w:tcBorders>
              <w:top w:val="single" w:sz="24" w:space="0" w:color="EA4B74"/>
              <w:left w:val="single" w:sz="24" w:space="0" w:color="EA4B74"/>
              <w:bottom w:val="single" w:sz="24" w:space="0" w:color="EA4B74"/>
              <w:right w:val="single" w:sz="24" w:space="0" w:color="EA4B74"/>
            </w:tcBorders>
            <w:shd w:val="clear" w:color="auto" w:fill="F4A5B9"/>
          </w:tcPr>
          <w:p w14:paraId="76EFA9F4" w14:textId="77777777" w:rsidR="00832E14" w:rsidRPr="00C961F2" w:rsidRDefault="00832E14" w:rsidP="000516B6">
            <w:pPr>
              <w:pStyle w:val="ListParagraph"/>
              <w:ind w:left="0"/>
              <w:rPr>
                <w:rFonts w:cstheme="minorHAnsi"/>
                <w:b/>
                <w:bCs/>
                <w:sz w:val="10"/>
                <w:szCs w:val="10"/>
                <w:lang w:val="en-IE"/>
              </w:rPr>
            </w:pPr>
            <w:r w:rsidRPr="00C961F2">
              <w:rPr>
                <w:rFonts w:cstheme="minorHAnsi"/>
                <w:b/>
                <w:bCs/>
                <w:lang w:val="en-IE"/>
              </w:rPr>
              <w:t xml:space="preserve">Anticipated </w:t>
            </w:r>
            <w:r>
              <w:rPr>
                <w:rFonts w:cstheme="minorHAnsi"/>
                <w:b/>
                <w:bCs/>
                <w:lang w:val="en-IE"/>
              </w:rPr>
              <w:t xml:space="preserve">Student </w:t>
            </w:r>
            <w:r w:rsidRPr="00C961F2">
              <w:rPr>
                <w:rFonts w:cstheme="minorHAnsi"/>
                <w:b/>
                <w:bCs/>
                <w:lang w:val="en-IE"/>
              </w:rPr>
              <w:t>Responses</w:t>
            </w:r>
          </w:p>
        </w:tc>
      </w:tr>
      <w:tr w:rsidR="00832E14" w:rsidRPr="009B1088" w14:paraId="07264350" w14:textId="77777777" w:rsidTr="000516B6">
        <w:tc>
          <w:tcPr>
            <w:tcW w:w="9418" w:type="dxa"/>
            <w:tcBorders>
              <w:top w:val="single" w:sz="4" w:space="0" w:color="auto"/>
              <w:left w:val="single" w:sz="24" w:space="0" w:color="EA4B74"/>
              <w:bottom w:val="single" w:sz="24" w:space="0" w:color="EA4B74"/>
              <w:right w:val="single" w:sz="24" w:space="0" w:color="EA4B74"/>
            </w:tcBorders>
            <w:vAlign w:val="center"/>
          </w:tcPr>
          <w:p w14:paraId="5D88DAC0" w14:textId="09C5BDF8" w:rsidR="00832E14" w:rsidRDefault="00832E14" w:rsidP="00832E14">
            <w:pPr>
              <w:rPr>
                <w:rFonts w:cstheme="minorHAnsi"/>
                <w:lang w:val="en-IE"/>
              </w:rPr>
            </w:pPr>
            <w:r>
              <w:rPr>
                <w:rFonts w:cstheme="minorHAnsi"/>
                <w:lang w:val="en-IE"/>
              </w:rPr>
              <w:t>Children’s</w:t>
            </w:r>
            <w:r w:rsidR="00AF1003">
              <w:rPr>
                <w:rFonts w:cstheme="minorHAnsi"/>
                <w:lang w:val="en-IE"/>
              </w:rPr>
              <w:t xml:space="preserve"> </w:t>
            </w:r>
            <w:r>
              <w:rPr>
                <w:rFonts w:cstheme="minorHAnsi"/>
                <w:lang w:val="en-IE"/>
              </w:rPr>
              <w:t xml:space="preserve">stick </w:t>
            </w:r>
            <w:r w:rsidR="00726B6F">
              <w:rPr>
                <w:rFonts w:cstheme="minorHAnsi"/>
                <w:lang w:val="en-IE"/>
              </w:rPr>
              <w:t xml:space="preserve">people </w:t>
            </w:r>
            <w:r>
              <w:rPr>
                <w:rFonts w:cstheme="minorHAnsi"/>
                <w:lang w:val="en-IE"/>
              </w:rPr>
              <w:t>will vary</w:t>
            </w:r>
            <w:r w:rsidR="00AF1003">
              <w:rPr>
                <w:rFonts w:cstheme="minorHAnsi"/>
                <w:lang w:val="en-IE"/>
              </w:rPr>
              <w:t xml:space="preserve"> but should look the same when reflected.</w:t>
            </w:r>
          </w:p>
          <w:p w14:paraId="71D157E8" w14:textId="361CA784" w:rsidR="00AF1003" w:rsidRPr="00832E14" w:rsidRDefault="00AF1003" w:rsidP="00832E14">
            <w:pPr>
              <w:rPr>
                <w:rFonts w:cstheme="minorHAnsi"/>
                <w:lang w:val="en-IE"/>
              </w:rPr>
            </w:pPr>
            <w:r>
              <w:rPr>
                <w:rFonts w:cstheme="minorHAnsi"/>
                <w:lang w:val="en-IE"/>
              </w:rPr>
              <w:t>Focus on vertical reflection</w:t>
            </w:r>
            <w:r w:rsidR="00726B6F">
              <w:rPr>
                <w:rFonts w:cstheme="minorHAnsi"/>
                <w:lang w:val="en-IE"/>
              </w:rPr>
              <w:t xml:space="preserve"> for this exercise.</w:t>
            </w:r>
          </w:p>
        </w:tc>
      </w:tr>
    </w:tbl>
    <w:p w14:paraId="5D987BE5" w14:textId="5F7E1484" w:rsidR="00F703B8" w:rsidRPr="008D4191" w:rsidRDefault="00F703B8" w:rsidP="00F703B8">
      <w:pPr>
        <w:rPr>
          <w:rFonts w:cstheme="minorHAnsi"/>
          <w:b/>
          <w:bCs/>
          <w:sz w:val="28"/>
          <w:szCs w:val="28"/>
          <w:lang w:val="en-IE"/>
        </w:rPr>
      </w:pPr>
      <w:r w:rsidRPr="00B05410">
        <w:rPr>
          <w:rFonts w:cstheme="minorHAnsi"/>
          <w:lang w:val="en-IE"/>
        </w:rPr>
        <w:br w:type="page"/>
      </w:r>
      <w:r w:rsidRPr="00AC5956">
        <w:rPr>
          <w:rFonts w:cstheme="minorHAnsi"/>
          <w:b/>
          <w:bCs/>
          <w:color w:val="EA4B74"/>
          <w:sz w:val="28"/>
          <w:szCs w:val="28"/>
          <w:lang w:val="en-IE"/>
        </w:rPr>
        <w:lastRenderedPageBreak/>
        <w:t xml:space="preserve">Lesson 2: </w:t>
      </w:r>
      <w:r w:rsidR="008D4191">
        <w:rPr>
          <w:rFonts w:cstheme="minorHAnsi"/>
          <w:b/>
          <w:bCs/>
          <w:sz w:val="28"/>
          <w:szCs w:val="28"/>
          <w:lang w:val="en-IE"/>
        </w:rPr>
        <w:t xml:space="preserve">Explore line and rotational symmetry and describe features of both. </w:t>
      </w:r>
    </w:p>
    <w:p w14:paraId="3DD5ED10" w14:textId="123E7342" w:rsidR="00F703B8" w:rsidRPr="00FB159A" w:rsidRDefault="00F703B8" w:rsidP="00FE452B">
      <w:pPr>
        <w:rPr>
          <w:rFonts w:cstheme="minorHAnsi"/>
          <w:lang w:val="en-IE"/>
        </w:rPr>
      </w:pPr>
      <w:r w:rsidRPr="00FB159A">
        <w:rPr>
          <w:rFonts w:cstheme="minorHAnsi"/>
          <w:lang w:val="en-IE"/>
        </w:rPr>
        <w:t xml:space="preserve">Teaching Slides </w:t>
      </w:r>
      <w:r w:rsidR="00FE452B">
        <w:rPr>
          <w:rFonts w:cstheme="minorHAnsi"/>
          <w:lang w:val="en-IE"/>
        </w:rPr>
        <w:t>26</w:t>
      </w:r>
      <w:r>
        <w:rPr>
          <w:rFonts w:cstheme="minorHAnsi"/>
          <w:lang w:val="en-IE"/>
        </w:rPr>
        <w:t>.2</w:t>
      </w:r>
      <w:r w:rsidRPr="00FB159A">
        <w:rPr>
          <w:rFonts w:cstheme="minorHAnsi"/>
          <w:lang w:val="en-IE"/>
        </w:rPr>
        <w:t xml:space="preserve"> | Student Book p. </w:t>
      </w:r>
      <w:r w:rsidR="004810C3">
        <w:rPr>
          <w:rFonts w:cstheme="minorHAnsi"/>
          <w:lang w:val="en-IE"/>
        </w:rPr>
        <w:t>15</w:t>
      </w:r>
      <w:r w:rsidR="009B48E5">
        <w:rPr>
          <w:rFonts w:cstheme="minorHAnsi"/>
          <w:lang w:val="en-IE"/>
        </w:rPr>
        <w:t>9</w:t>
      </w:r>
      <w:r w:rsidR="004810C3">
        <w:rPr>
          <w:rFonts w:cstheme="minorHAnsi"/>
          <w:lang w:val="en-IE"/>
        </w:rPr>
        <w:t xml:space="preserve"> </w:t>
      </w:r>
      <w:r w:rsidR="00FE452B" w:rsidRPr="00FB159A">
        <w:rPr>
          <w:rFonts w:cstheme="minorHAnsi"/>
          <w:lang w:val="en-IE"/>
        </w:rPr>
        <w:t>|</w:t>
      </w:r>
      <w:r w:rsidR="00FE452B">
        <w:rPr>
          <w:rFonts w:cstheme="minorHAnsi"/>
          <w:lang w:val="en-IE"/>
        </w:rPr>
        <w:t xml:space="preserve"> Printable 26.</w:t>
      </w:r>
      <w:r w:rsidR="004F38FE">
        <w:rPr>
          <w:rFonts w:cstheme="minorHAnsi"/>
          <w:lang w:val="en-IE"/>
        </w:rPr>
        <w:t>3 &amp; 26.4,</w:t>
      </w:r>
      <w:r w:rsidR="00FE452B">
        <w:rPr>
          <w:rFonts w:cstheme="minorHAnsi"/>
          <w:lang w:val="en-IE"/>
        </w:rPr>
        <w:t xml:space="preserve"> mirror</w:t>
      </w:r>
    </w:p>
    <w:p w14:paraId="52F455BA" w14:textId="77777777" w:rsidR="00F703B8" w:rsidRDefault="00F703B8" w:rsidP="00F703B8">
      <w:pPr>
        <w:rPr>
          <w:rFonts w:cstheme="minorHAnsi"/>
          <w:lang w:val="en-IE"/>
        </w:rPr>
      </w:pPr>
    </w:p>
    <w:p w14:paraId="0289B563" w14:textId="77777777" w:rsidR="00F703B8" w:rsidRPr="00AC5956" w:rsidRDefault="00F703B8" w:rsidP="00F703B8">
      <w:pPr>
        <w:rPr>
          <w:rFonts w:cstheme="minorHAnsi"/>
          <w:b/>
          <w:bCs/>
          <w:color w:val="EA4B74"/>
          <w:sz w:val="24"/>
          <w:szCs w:val="24"/>
          <w:lang w:val="en-IE"/>
        </w:rPr>
      </w:pPr>
      <w:r w:rsidRPr="00AC5956">
        <w:rPr>
          <w:rFonts w:cstheme="minorHAnsi"/>
          <w:b/>
          <w:bCs/>
          <w:color w:val="EA4B74"/>
          <w:sz w:val="24"/>
          <w:szCs w:val="24"/>
          <w:lang w:val="en-IE"/>
        </w:rPr>
        <w:t>Learning Experiences and Anticipated Student Responses</w:t>
      </w:r>
    </w:p>
    <w:p w14:paraId="78005142" w14:textId="77777777" w:rsidR="00F703B8" w:rsidRPr="009B1088" w:rsidRDefault="00F703B8" w:rsidP="00F703B8">
      <w:pPr>
        <w:rPr>
          <w:rFonts w:cstheme="minorHAnsi"/>
          <w:lang w:val="en-IE"/>
        </w:rPr>
      </w:pPr>
    </w:p>
    <w:p w14:paraId="3F3A36F5" w14:textId="207DEF14" w:rsidR="00F703B8" w:rsidRPr="00FE3171" w:rsidRDefault="00AD7FF6" w:rsidP="00F703B8">
      <w:pPr>
        <w:rPr>
          <w:rFonts w:cstheme="minorHAnsi"/>
          <w:b/>
          <w:bCs/>
          <w:lang w:val="en-IE"/>
        </w:rPr>
      </w:pPr>
      <w:r>
        <w:rPr>
          <w:rFonts w:cstheme="minorHAnsi"/>
          <w:b/>
          <w:bCs/>
          <w:lang w:val="en-IE"/>
        </w:rPr>
        <w:t>Shape families</w:t>
      </w:r>
      <w:r w:rsidR="00F703B8" w:rsidRPr="00FE3171">
        <w:rPr>
          <w:rFonts w:cstheme="minorHAnsi"/>
          <w:b/>
          <w:bCs/>
          <w:lang w:val="en-IE"/>
        </w:rPr>
        <w:t>:</w:t>
      </w:r>
    </w:p>
    <w:p w14:paraId="6551EBEF" w14:textId="44D0B470" w:rsidR="00DC5021" w:rsidRPr="00DC5021" w:rsidRDefault="00B12A18" w:rsidP="00DC5021">
      <w:pPr>
        <w:pStyle w:val="ListParagraph"/>
        <w:numPr>
          <w:ilvl w:val="0"/>
          <w:numId w:val="14"/>
        </w:numPr>
        <w:rPr>
          <w:rFonts w:cstheme="minorHAnsi"/>
          <w:lang w:val="en-IE"/>
        </w:rPr>
      </w:pPr>
      <w:r>
        <w:rPr>
          <w:rFonts w:cstheme="minorHAnsi"/>
          <w:lang w:val="en-IE"/>
        </w:rPr>
        <w:t xml:space="preserve">Have the children cut out their 2D shapes from </w:t>
      </w:r>
      <w:r w:rsidR="00F61B2B">
        <w:rPr>
          <w:rFonts w:cstheme="minorHAnsi"/>
          <w:lang w:val="en-IE"/>
        </w:rPr>
        <w:t>Printable 26.3</w:t>
      </w:r>
      <w:r>
        <w:rPr>
          <w:rFonts w:cstheme="minorHAnsi"/>
          <w:lang w:val="en-IE"/>
        </w:rPr>
        <w:t xml:space="preserve">. Encourage </w:t>
      </w:r>
      <w:r w:rsidR="002E482B">
        <w:rPr>
          <w:rFonts w:cstheme="minorHAnsi"/>
          <w:lang w:val="en-IE"/>
        </w:rPr>
        <w:t>them</w:t>
      </w:r>
      <w:r>
        <w:rPr>
          <w:rFonts w:cstheme="minorHAnsi"/>
          <w:lang w:val="en-IE"/>
        </w:rPr>
        <w:t xml:space="preserve"> to separate </w:t>
      </w:r>
      <w:r w:rsidR="002E482B">
        <w:rPr>
          <w:rFonts w:cstheme="minorHAnsi"/>
          <w:lang w:val="en-IE"/>
        </w:rPr>
        <w:t xml:space="preserve">the </w:t>
      </w:r>
      <w:r>
        <w:rPr>
          <w:rFonts w:cstheme="minorHAnsi"/>
          <w:lang w:val="en-IE"/>
        </w:rPr>
        <w:t xml:space="preserve">shapes into their </w:t>
      </w:r>
      <w:r w:rsidR="002E482B">
        <w:rPr>
          <w:rFonts w:cstheme="minorHAnsi"/>
          <w:lang w:val="en-IE"/>
        </w:rPr>
        <w:t xml:space="preserve">shape </w:t>
      </w:r>
      <w:r>
        <w:rPr>
          <w:rFonts w:cstheme="minorHAnsi"/>
          <w:lang w:val="en-IE"/>
        </w:rPr>
        <w:t>families</w:t>
      </w:r>
      <w:r w:rsidR="003E5030">
        <w:rPr>
          <w:rFonts w:cstheme="minorHAnsi"/>
          <w:lang w:val="en-IE"/>
        </w:rPr>
        <w:t>,</w:t>
      </w:r>
      <w:r>
        <w:rPr>
          <w:rFonts w:cstheme="minorHAnsi"/>
          <w:lang w:val="en-IE"/>
        </w:rPr>
        <w:t xml:space="preserve"> e.g. 3-sided shapes, 4-sided shapes, etc. </w:t>
      </w:r>
      <w:r w:rsidR="00E2317C">
        <w:rPr>
          <w:rFonts w:cstheme="minorHAnsi"/>
          <w:lang w:val="en-IE"/>
        </w:rPr>
        <w:t xml:space="preserve">This can help them estimate if their shapes will have one, two or more lines of symmetry without folding. It can also show them that some shapes in the same shape family do not have the same number of lines of symmetry. </w:t>
      </w:r>
    </w:p>
    <w:p w14:paraId="3F0CF28E" w14:textId="45E5A15E" w:rsidR="00F703B8" w:rsidRDefault="00F703B8" w:rsidP="00F703B8">
      <w:pPr>
        <w:pStyle w:val="ListParagraph"/>
        <w:numPr>
          <w:ilvl w:val="0"/>
          <w:numId w:val="14"/>
        </w:numPr>
        <w:rPr>
          <w:rFonts w:cstheme="minorHAnsi"/>
          <w:lang w:val="en-IE"/>
        </w:rPr>
      </w:pPr>
      <w:r w:rsidRPr="006C51CD">
        <w:rPr>
          <w:rFonts w:cstheme="minorHAnsi"/>
          <w:b/>
          <w:bCs/>
          <w:color w:val="EA4B74"/>
          <w:lang w:val="en-IE"/>
        </w:rPr>
        <w:t>Maths Talk:</w:t>
      </w:r>
      <w:r>
        <w:rPr>
          <w:rFonts w:cstheme="minorHAnsi"/>
          <w:lang w:val="en-IE"/>
        </w:rPr>
        <w:t xml:space="preserve"> </w:t>
      </w:r>
      <w:r w:rsidR="00DC5021">
        <w:rPr>
          <w:rFonts w:cstheme="minorHAnsi"/>
          <w:lang w:val="en-IE"/>
        </w:rPr>
        <w:t xml:space="preserve">“Does a triangle with 3 </w:t>
      </w:r>
      <w:r w:rsidR="00F8732B">
        <w:rPr>
          <w:rFonts w:cstheme="minorHAnsi"/>
          <w:lang w:val="en-IE"/>
        </w:rPr>
        <w:t>equal sides</w:t>
      </w:r>
      <w:r w:rsidR="00DC5021">
        <w:rPr>
          <w:rFonts w:cstheme="minorHAnsi"/>
          <w:lang w:val="en-IE"/>
        </w:rPr>
        <w:t xml:space="preserve"> have the same number of lines of symmetry as a triangle with only 2 </w:t>
      </w:r>
      <w:r w:rsidR="00F8732B">
        <w:rPr>
          <w:rFonts w:cstheme="minorHAnsi"/>
          <w:lang w:val="en-IE"/>
        </w:rPr>
        <w:t>equal sides</w:t>
      </w:r>
      <w:r w:rsidR="00DC5021">
        <w:rPr>
          <w:rFonts w:cstheme="minorHAnsi"/>
          <w:lang w:val="en-IE"/>
        </w:rPr>
        <w:t>? How do you know?”</w:t>
      </w:r>
      <w:r w:rsidR="00C26AD2">
        <w:rPr>
          <w:rFonts w:cstheme="minorHAnsi"/>
          <w:lang w:val="en-IE"/>
        </w:rPr>
        <w:t>, “</w:t>
      </w:r>
      <w:r w:rsidR="009D3F80">
        <w:rPr>
          <w:rFonts w:cstheme="minorHAnsi"/>
          <w:lang w:val="en-IE"/>
        </w:rPr>
        <w:t>Does a square have the same number of lines of symmetry as a rectangle? Why or why not?”</w:t>
      </w:r>
    </w:p>
    <w:p w14:paraId="34AAD3C1" w14:textId="77777777" w:rsidR="00DC5021" w:rsidRDefault="00DC5021" w:rsidP="00DC5021">
      <w:pPr>
        <w:rPr>
          <w:rFonts w:cstheme="minorHAnsi"/>
          <w:lang w:val="en-IE"/>
        </w:rPr>
      </w:pPr>
    </w:p>
    <w:p w14:paraId="0E4CE4CD" w14:textId="77777777" w:rsidR="00CD4812" w:rsidRDefault="00DC5021" w:rsidP="00DC5021">
      <w:pPr>
        <w:rPr>
          <w:rFonts w:cstheme="minorHAnsi"/>
          <w:b/>
          <w:bCs/>
          <w:lang w:val="en-IE"/>
        </w:rPr>
      </w:pPr>
      <w:r w:rsidRPr="00DC5021">
        <w:rPr>
          <w:rFonts w:cstheme="minorHAnsi"/>
          <w:b/>
          <w:bCs/>
          <w:lang w:val="en-IE"/>
        </w:rPr>
        <w:t xml:space="preserve">Part A: </w:t>
      </w:r>
    </w:p>
    <w:p w14:paraId="6EC216F6" w14:textId="63FF9524" w:rsidR="00F703B8" w:rsidRDefault="00DC5021" w:rsidP="00F703B8">
      <w:pPr>
        <w:pStyle w:val="ListParagraph"/>
        <w:numPr>
          <w:ilvl w:val="0"/>
          <w:numId w:val="21"/>
        </w:numPr>
        <w:rPr>
          <w:rFonts w:cstheme="minorHAnsi"/>
          <w:lang w:val="en-IE"/>
        </w:rPr>
      </w:pPr>
      <w:r w:rsidRPr="00083398">
        <w:rPr>
          <w:rFonts w:cstheme="minorHAnsi"/>
          <w:lang w:val="en-IE"/>
        </w:rPr>
        <w:t>Encourage children to use th</w:t>
      </w:r>
      <w:r w:rsidR="003D3BCA" w:rsidRPr="00083398">
        <w:rPr>
          <w:rFonts w:cstheme="minorHAnsi"/>
          <w:lang w:val="en-IE"/>
        </w:rPr>
        <w:t>e</w:t>
      </w:r>
      <w:r w:rsidR="00111439">
        <w:rPr>
          <w:rFonts w:cstheme="minorHAnsi"/>
          <w:lang w:val="en-IE"/>
        </w:rPr>
        <w:t xml:space="preserve"> </w:t>
      </w:r>
      <w:r w:rsidR="00CD4812" w:rsidRPr="00083398">
        <w:rPr>
          <w:rFonts w:cstheme="minorHAnsi"/>
          <w:lang w:val="en-IE"/>
        </w:rPr>
        <w:t xml:space="preserve">2D shapes </w:t>
      </w:r>
      <w:r w:rsidR="00111439">
        <w:rPr>
          <w:rFonts w:cstheme="minorHAnsi"/>
          <w:lang w:val="en-IE"/>
        </w:rPr>
        <w:t xml:space="preserve">they cut out to </w:t>
      </w:r>
      <w:r w:rsidR="003D3BCA" w:rsidRPr="00083398">
        <w:rPr>
          <w:rFonts w:cstheme="minorHAnsi"/>
          <w:lang w:val="en-IE"/>
        </w:rPr>
        <w:t>help</w:t>
      </w:r>
      <w:r w:rsidR="00111439">
        <w:rPr>
          <w:rFonts w:cstheme="minorHAnsi"/>
          <w:lang w:val="en-IE"/>
        </w:rPr>
        <w:t xml:space="preserve"> them</w:t>
      </w:r>
      <w:r w:rsidR="003D3BCA" w:rsidRPr="00083398">
        <w:rPr>
          <w:rFonts w:cstheme="minorHAnsi"/>
          <w:lang w:val="en-IE"/>
        </w:rPr>
        <w:t xml:space="preserve"> w</w:t>
      </w:r>
      <w:r w:rsidR="00CD4812" w:rsidRPr="00083398">
        <w:rPr>
          <w:rFonts w:cstheme="minorHAnsi"/>
          <w:lang w:val="en-IE"/>
        </w:rPr>
        <w:t>ith this activity.</w:t>
      </w:r>
      <w:r w:rsidR="00E773E6">
        <w:rPr>
          <w:rFonts w:cstheme="minorHAnsi"/>
          <w:lang w:val="en-IE"/>
        </w:rPr>
        <w:t xml:space="preserve"> They can use a mirror to check</w:t>
      </w:r>
      <w:r w:rsidR="001947CD">
        <w:rPr>
          <w:rFonts w:cstheme="minorHAnsi"/>
          <w:lang w:val="en-IE"/>
        </w:rPr>
        <w:t xml:space="preserve">. Alternatively, children can </w:t>
      </w:r>
      <w:r w:rsidR="003D3BCA" w:rsidRPr="00083398">
        <w:rPr>
          <w:rFonts w:cstheme="minorHAnsi"/>
          <w:lang w:val="en-IE"/>
        </w:rPr>
        <w:t>fold</w:t>
      </w:r>
      <w:r w:rsidR="00691AE5">
        <w:rPr>
          <w:rFonts w:cstheme="minorHAnsi"/>
          <w:lang w:val="en-IE"/>
        </w:rPr>
        <w:t xml:space="preserve"> </w:t>
      </w:r>
      <w:r w:rsidR="003D3BCA" w:rsidRPr="00083398">
        <w:rPr>
          <w:rFonts w:cstheme="minorHAnsi"/>
          <w:lang w:val="en-IE"/>
        </w:rPr>
        <w:t xml:space="preserve">the shapes </w:t>
      </w:r>
      <w:r w:rsidR="00083398" w:rsidRPr="00083398">
        <w:rPr>
          <w:rFonts w:cstheme="minorHAnsi"/>
          <w:lang w:val="en-IE"/>
        </w:rPr>
        <w:t>in hal</w:t>
      </w:r>
      <w:r w:rsidR="00691AE5">
        <w:rPr>
          <w:rFonts w:cstheme="minorHAnsi"/>
          <w:lang w:val="en-IE"/>
        </w:rPr>
        <w:t>f</w:t>
      </w:r>
      <w:r w:rsidR="001947CD">
        <w:rPr>
          <w:rFonts w:cstheme="minorHAnsi"/>
          <w:lang w:val="en-IE"/>
        </w:rPr>
        <w:t xml:space="preserve"> from different directions</w:t>
      </w:r>
      <w:r w:rsidR="00582B56">
        <w:rPr>
          <w:rFonts w:cstheme="minorHAnsi"/>
          <w:lang w:val="en-IE"/>
        </w:rPr>
        <w:t xml:space="preserve"> </w:t>
      </w:r>
      <w:r w:rsidR="00083398" w:rsidRPr="00083398">
        <w:rPr>
          <w:rFonts w:cstheme="minorHAnsi"/>
          <w:lang w:val="en-IE"/>
        </w:rPr>
        <w:t>and draw along the lines</w:t>
      </w:r>
      <w:r w:rsidR="00691AE5">
        <w:rPr>
          <w:rFonts w:cstheme="minorHAnsi"/>
          <w:lang w:val="en-IE"/>
        </w:rPr>
        <w:t xml:space="preserve"> created to make them easier to count.</w:t>
      </w:r>
      <w:r w:rsidR="00582B56">
        <w:rPr>
          <w:rFonts w:cstheme="minorHAnsi"/>
          <w:lang w:val="en-IE"/>
        </w:rPr>
        <w:t xml:space="preserve"> </w:t>
      </w:r>
    </w:p>
    <w:p w14:paraId="46A57984" w14:textId="65D48107" w:rsidR="008C5C7E" w:rsidRPr="00083398" w:rsidRDefault="008C5C7E" w:rsidP="00F703B8">
      <w:pPr>
        <w:pStyle w:val="ListParagraph"/>
        <w:numPr>
          <w:ilvl w:val="0"/>
          <w:numId w:val="21"/>
        </w:numPr>
        <w:rPr>
          <w:rFonts w:cstheme="minorHAnsi"/>
          <w:lang w:val="en-IE"/>
        </w:rPr>
      </w:pPr>
      <w:r>
        <w:rPr>
          <w:rFonts w:cstheme="minorHAnsi"/>
          <w:lang w:val="en-IE"/>
        </w:rPr>
        <w:t xml:space="preserve">The parallelogram can prompt discussion over the fact that parallel or matching sides do not necessarily imply lines of symmetry (it intuitively feels like a parallelogram </w:t>
      </w:r>
      <w:r>
        <w:rPr>
          <w:rFonts w:cstheme="minorHAnsi"/>
          <w:i/>
          <w:iCs/>
          <w:lang w:val="en-IE"/>
        </w:rPr>
        <w:t>should</w:t>
      </w:r>
      <w:r>
        <w:rPr>
          <w:rFonts w:cstheme="minorHAnsi"/>
          <w:lang w:val="en-IE"/>
        </w:rPr>
        <w:t xml:space="preserve"> have lines of symmetry).</w:t>
      </w:r>
    </w:p>
    <w:tbl>
      <w:tblPr>
        <w:tblStyle w:val="TableGrid"/>
        <w:tblW w:w="0" w:type="auto"/>
        <w:tblInd w:w="720" w:type="dxa"/>
        <w:tblLook w:val="04A0" w:firstRow="1" w:lastRow="0" w:firstColumn="1" w:lastColumn="0" w:noHBand="0" w:noVBand="1"/>
      </w:tblPr>
      <w:tblGrid>
        <w:gridCol w:w="3139"/>
        <w:gridCol w:w="3139"/>
        <w:gridCol w:w="3140"/>
      </w:tblGrid>
      <w:tr w:rsidR="00F703B8" w:rsidRPr="009B1088" w14:paraId="0C4DB19F" w14:textId="77777777" w:rsidTr="00F43561">
        <w:tc>
          <w:tcPr>
            <w:tcW w:w="9418" w:type="dxa"/>
            <w:gridSpan w:val="3"/>
            <w:tcBorders>
              <w:top w:val="single" w:sz="24" w:space="0" w:color="EA4B74"/>
              <w:left w:val="single" w:sz="24" w:space="0" w:color="EA4B74"/>
              <w:bottom w:val="single" w:sz="24" w:space="0" w:color="EA4B74"/>
              <w:right w:val="single" w:sz="24" w:space="0" w:color="EA4B74"/>
            </w:tcBorders>
            <w:shd w:val="clear" w:color="auto" w:fill="F4A5B9"/>
          </w:tcPr>
          <w:p w14:paraId="26F7D25B" w14:textId="77777777" w:rsidR="00F703B8" w:rsidRPr="00C961F2" w:rsidRDefault="00F703B8" w:rsidP="00F43561">
            <w:pPr>
              <w:pStyle w:val="ListParagraph"/>
              <w:ind w:left="0"/>
              <w:rPr>
                <w:rFonts w:cstheme="minorHAnsi"/>
                <w:b/>
                <w:bCs/>
                <w:sz w:val="10"/>
                <w:szCs w:val="10"/>
                <w:lang w:val="en-IE"/>
              </w:rPr>
            </w:pPr>
            <w:r w:rsidRPr="00C961F2">
              <w:rPr>
                <w:rFonts w:cstheme="minorHAnsi"/>
                <w:b/>
                <w:bCs/>
                <w:lang w:val="en-IE"/>
              </w:rPr>
              <w:t xml:space="preserve">Anticipated </w:t>
            </w:r>
            <w:r>
              <w:rPr>
                <w:rFonts w:cstheme="minorHAnsi"/>
                <w:b/>
                <w:bCs/>
                <w:lang w:val="en-IE"/>
              </w:rPr>
              <w:t xml:space="preserve">Student </w:t>
            </w:r>
            <w:r w:rsidRPr="00C961F2">
              <w:rPr>
                <w:rFonts w:cstheme="minorHAnsi"/>
                <w:b/>
                <w:bCs/>
                <w:lang w:val="en-IE"/>
              </w:rPr>
              <w:t>Responses</w:t>
            </w:r>
          </w:p>
        </w:tc>
      </w:tr>
      <w:tr w:rsidR="00F030B8" w:rsidRPr="009B1088" w14:paraId="244FC682" w14:textId="77777777" w:rsidTr="00F030B8">
        <w:tc>
          <w:tcPr>
            <w:tcW w:w="3139" w:type="dxa"/>
            <w:tcBorders>
              <w:top w:val="single" w:sz="24" w:space="0" w:color="EA4B74"/>
              <w:left w:val="single" w:sz="24" w:space="0" w:color="EA4B74"/>
              <w:bottom w:val="single" w:sz="4" w:space="0" w:color="auto"/>
            </w:tcBorders>
            <w:vAlign w:val="center"/>
          </w:tcPr>
          <w:p w14:paraId="1BA3DBF5" w14:textId="4438DE07" w:rsidR="00F030B8" w:rsidRPr="00E21DB2" w:rsidRDefault="00F030B8" w:rsidP="00F030B8">
            <w:pPr>
              <w:pStyle w:val="ListParagraph"/>
              <w:numPr>
                <w:ilvl w:val="0"/>
                <w:numId w:val="22"/>
              </w:numPr>
              <w:rPr>
                <w:rFonts w:cstheme="minorHAnsi"/>
                <w:lang w:val="en-IE"/>
              </w:rPr>
            </w:pPr>
            <w:r w:rsidRPr="00E21DB2">
              <w:rPr>
                <w:rFonts w:cstheme="minorHAnsi"/>
                <w:lang w:val="en-IE"/>
              </w:rPr>
              <w:t>4</w:t>
            </w:r>
          </w:p>
        </w:tc>
        <w:tc>
          <w:tcPr>
            <w:tcW w:w="3139" w:type="dxa"/>
            <w:tcBorders>
              <w:top w:val="single" w:sz="24" w:space="0" w:color="EA4B74"/>
              <w:bottom w:val="single" w:sz="4" w:space="0" w:color="auto"/>
            </w:tcBorders>
            <w:vAlign w:val="center"/>
          </w:tcPr>
          <w:p w14:paraId="783A0C82" w14:textId="6AD154F6" w:rsidR="00F030B8" w:rsidRPr="00E21DB2" w:rsidRDefault="00F030B8" w:rsidP="00F030B8">
            <w:pPr>
              <w:pStyle w:val="ListParagraph"/>
              <w:numPr>
                <w:ilvl w:val="0"/>
                <w:numId w:val="22"/>
              </w:numPr>
              <w:rPr>
                <w:rFonts w:cstheme="minorHAnsi"/>
                <w:lang w:val="en-IE"/>
              </w:rPr>
            </w:pPr>
            <w:r w:rsidRPr="00E21DB2">
              <w:rPr>
                <w:rFonts w:cstheme="minorHAnsi"/>
                <w:lang w:val="en-IE"/>
              </w:rPr>
              <w:t>2</w:t>
            </w:r>
          </w:p>
        </w:tc>
        <w:tc>
          <w:tcPr>
            <w:tcW w:w="3140" w:type="dxa"/>
            <w:tcBorders>
              <w:top w:val="single" w:sz="24" w:space="0" w:color="EA4B74"/>
              <w:bottom w:val="single" w:sz="4" w:space="0" w:color="auto"/>
              <w:right w:val="single" w:sz="24" w:space="0" w:color="EA4B74"/>
            </w:tcBorders>
            <w:vAlign w:val="center"/>
          </w:tcPr>
          <w:p w14:paraId="7C2B4DAC" w14:textId="31D4E4CB" w:rsidR="00F030B8" w:rsidRPr="00E21DB2" w:rsidRDefault="006119AC" w:rsidP="006119AC">
            <w:pPr>
              <w:pStyle w:val="ListParagraph"/>
              <w:numPr>
                <w:ilvl w:val="0"/>
                <w:numId w:val="22"/>
              </w:numPr>
              <w:rPr>
                <w:rFonts w:cstheme="minorHAnsi"/>
                <w:lang w:val="en-IE"/>
              </w:rPr>
            </w:pPr>
            <w:r w:rsidRPr="00E21DB2">
              <w:rPr>
                <w:rFonts w:cstheme="minorHAnsi"/>
                <w:lang w:val="en-IE"/>
              </w:rPr>
              <w:t xml:space="preserve">6 </w:t>
            </w:r>
          </w:p>
        </w:tc>
      </w:tr>
      <w:tr w:rsidR="00F030B8" w:rsidRPr="009B1088" w14:paraId="4F31222A" w14:textId="77777777" w:rsidTr="00F030B8">
        <w:tc>
          <w:tcPr>
            <w:tcW w:w="3139" w:type="dxa"/>
            <w:tcBorders>
              <w:top w:val="single" w:sz="4" w:space="0" w:color="auto"/>
              <w:left w:val="single" w:sz="24" w:space="0" w:color="EA4B74"/>
              <w:bottom w:val="single" w:sz="24" w:space="0" w:color="EA4B74"/>
            </w:tcBorders>
            <w:vAlign w:val="center"/>
          </w:tcPr>
          <w:p w14:paraId="237F28FE" w14:textId="40D4B903" w:rsidR="00F030B8" w:rsidRPr="00E21DB2" w:rsidRDefault="00A46778" w:rsidP="00A46778">
            <w:pPr>
              <w:pStyle w:val="ListParagraph"/>
              <w:numPr>
                <w:ilvl w:val="0"/>
                <w:numId w:val="22"/>
              </w:numPr>
              <w:rPr>
                <w:rFonts w:cstheme="minorHAnsi"/>
                <w:lang w:val="en-IE"/>
              </w:rPr>
            </w:pPr>
            <w:r w:rsidRPr="00E21DB2">
              <w:rPr>
                <w:rFonts w:cstheme="minorHAnsi"/>
                <w:lang w:val="en-IE"/>
              </w:rPr>
              <w:t>3</w:t>
            </w:r>
          </w:p>
        </w:tc>
        <w:tc>
          <w:tcPr>
            <w:tcW w:w="3139" w:type="dxa"/>
            <w:tcBorders>
              <w:top w:val="single" w:sz="4" w:space="0" w:color="auto"/>
              <w:bottom w:val="single" w:sz="24" w:space="0" w:color="EA4B74"/>
            </w:tcBorders>
            <w:vAlign w:val="center"/>
          </w:tcPr>
          <w:p w14:paraId="605461DA" w14:textId="5A2D654F" w:rsidR="00F030B8" w:rsidRPr="00E21DB2" w:rsidRDefault="00A46778" w:rsidP="00A46778">
            <w:pPr>
              <w:pStyle w:val="ListParagraph"/>
              <w:numPr>
                <w:ilvl w:val="0"/>
                <w:numId w:val="22"/>
              </w:numPr>
              <w:rPr>
                <w:rFonts w:cstheme="minorHAnsi"/>
                <w:lang w:val="en-IE"/>
              </w:rPr>
            </w:pPr>
            <w:r w:rsidRPr="00E21DB2">
              <w:rPr>
                <w:rFonts w:cstheme="minorHAnsi"/>
                <w:lang w:val="en-IE"/>
              </w:rPr>
              <w:t>1</w:t>
            </w:r>
          </w:p>
        </w:tc>
        <w:tc>
          <w:tcPr>
            <w:tcW w:w="3140" w:type="dxa"/>
            <w:tcBorders>
              <w:top w:val="single" w:sz="4" w:space="0" w:color="auto"/>
              <w:bottom w:val="single" w:sz="24" w:space="0" w:color="EA4B74"/>
              <w:right w:val="single" w:sz="24" w:space="0" w:color="EA4B74"/>
            </w:tcBorders>
            <w:vAlign w:val="center"/>
          </w:tcPr>
          <w:p w14:paraId="0B54CC5F" w14:textId="156C6A71" w:rsidR="00F030B8" w:rsidRPr="00E21DB2" w:rsidRDefault="00D0207C" w:rsidP="00342F8B">
            <w:pPr>
              <w:pStyle w:val="ListParagraph"/>
              <w:numPr>
                <w:ilvl w:val="0"/>
                <w:numId w:val="22"/>
              </w:numPr>
              <w:rPr>
                <w:rFonts w:cstheme="minorHAnsi"/>
                <w:lang w:val="en-IE"/>
              </w:rPr>
            </w:pPr>
            <w:r>
              <w:rPr>
                <w:rFonts w:cstheme="minorHAnsi"/>
                <w:lang w:val="en-IE"/>
              </w:rPr>
              <w:t>0</w:t>
            </w:r>
          </w:p>
        </w:tc>
      </w:tr>
    </w:tbl>
    <w:p w14:paraId="073E2997" w14:textId="77777777" w:rsidR="006F6608" w:rsidRDefault="006F6608" w:rsidP="00F703B8">
      <w:pPr>
        <w:rPr>
          <w:rFonts w:cstheme="minorHAnsi"/>
          <w:lang w:val="en-IE"/>
        </w:rPr>
      </w:pPr>
    </w:p>
    <w:p w14:paraId="2C4D9CFD" w14:textId="5AB7BD09" w:rsidR="006F6608" w:rsidRPr="006F6608" w:rsidRDefault="006F6608" w:rsidP="00F703B8">
      <w:pPr>
        <w:rPr>
          <w:rFonts w:cstheme="minorHAnsi"/>
          <w:b/>
          <w:bCs/>
          <w:lang w:val="en-IE"/>
        </w:rPr>
      </w:pPr>
      <w:r w:rsidRPr="006F6608">
        <w:rPr>
          <w:rFonts w:cstheme="minorHAnsi"/>
          <w:b/>
          <w:bCs/>
          <w:lang w:val="en-IE"/>
        </w:rPr>
        <w:t xml:space="preserve">Part B: </w:t>
      </w:r>
    </w:p>
    <w:p w14:paraId="724105AE" w14:textId="584E74FB" w:rsidR="006F6608" w:rsidRDefault="00FB4515" w:rsidP="006F6608">
      <w:pPr>
        <w:pStyle w:val="ListParagraph"/>
        <w:numPr>
          <w:ilvl w:val="0"/>
          <w:numId w:val="21"/>
        </w:numPr>
        <w:rPr>
          <w:rFonts w:cstheme="minorHAnsi"/>
          <w:lang w:val="en-IE"/>
        </w:rPr>
      </w:pPr>
      <w:r>
        <w:rPr>
          <w:rFonts w:cstheme="minorHAnsi"/>
          <w:lang w:val="en-IE"/>
        </w:rPr>
        <w:t xml:space="preserve">Like in Part A, children can use a mirror to check </w:t>
      </w:r>
      <w:r w:rsidR="00CF143D">
        <w:rPr>
          <w:rFonts w:cstheme="minorHAnsi"/>
          <w:lang w:val="en-IE"/>
        </w:rPr>
        <w:t>which letters are symmetrical and which are not. Encourage them to look closely to see that, while some letters may look symmetrical, they are not, such as B</w:t>
      </w:r>
      <w:r w:rsidR="003462C1">
        <w:rPr>
          <w:rFonts w:cstheme="minorHAnsi"/>
          <w:lang w:val="en-IE"/>
        </w:rPr>
        <w:t xml:space="preserve"> and K.</w:t>
      </w:r>
    </w:p>
    <w:p w14:paraId="4E6C9936" w14:textId="76358551" w:rsidR="003A6205" w:rsidRDefault="003A6205" w:rsidP="006F6608">
      <w:pPr>
        <w:pStyle w:val="ListParagraph"/>
        <w:numPr>
          <w:ilvl w:val="0"/>
          <w:numId w:val="21"/>
        </w:numPr>
        <w:rPr>
          <w:rFonts w:cstheme="minorHAnsi"/>
          <w:lang w:val="en-IE"/>
        </w:rPr>
      </w:pPr>
      <w:r>
        <w:rPr>
          <w:rFonts w:cstheme="minorHAnsi"/>
          <w:lang w:val="en-IE"/>
        </w:rPr>
        <w:t>It’s worth</w:t>
      </w:r>
      <w:r w:rsidR="008C5C7E">
        <w:rPr>
          <w:rFonts w:cstheme="minorHAnsi"/>
          <w:lang w:val="en-IE"/>
        </w:rPr>
        <w:t xml:space="preserve"> noting</w:t>
      </w:r>
      <w:r>
        <w:rPr>
          <w:rFonts w:cstheme="minorHAnsi"/>
          <w:lang w:val="en-IE"/>
        </w:rPr>
        <w:t xml:space="preserve"> tha</w:t>
      </w:r>
      <w:r w:rsidR="00C868D6">
        <w:rPr>
          <w:rFonts w:cstheme="minorHAnsi"/>
          <w:lang w:val="en-IE"/>
        </w:rPr>
        <w:t xml:space="preserve">t certain letters, like </w:t>
      </w:r>
      <w:r w:rsidR="007A449C">
        <w:rPr>
          <w:rFonts w:cstheme="minorHAnsi"/>
          <w:lang w:val="en-IE"/>
        </w:rPr>
        <w:t xml:space="preserve">B, </w:t>
      </w:r>
      <w:r w:rsidR="00C868D6">
        <w:rPr>
          <w:rFonts w:cstheme="minorHAnsi"/>
          <w:lang w:val="en-IE"/>
        </w:rPr>
        <w:t xml:space="preserve">Y </w:t>
      </w:r>
      <w:r w:rsidR="00C054FB">
        <w:rPr>
          <w:rFonts w:cstheme="minorHAnsi"/>
          <w:lang w:val="en-IE"/>
        </w:rPr>
        <w:t>or K, can be written in different ways such that the</w:t>
      </w:r>
      <w:r w:rsidR="007A449C">
        <w:rPr>
          <w:rFonts w:cstheme="minorHAnsi"/>
          <w:lang w:val="en-IE"/>
        </w:rPr>
        <w:t>y</w:t>
      </w:r>
      <w:r w:rsidR="00C054FB">
        <w:rPr>
          <w:rFonts w:cstheme="minorHAnsi"/>
          <w:lang w:val="en-IE"/>
        </w:rPr>
        <w:t xml:space="preserve"> sometimes do and sometimes do not have lines of symmetry.</w:t>
      </w:r>
    </w:p>
    <w:p w14:paraId="75DB0A73" w14:textId="6DC76D10" w:rsidR="00692332" w:rsidRDefault="00692332" w:rsidP="006F6608">
      <w:pPr>
        <w:pStyle w:val="ListParagraph"/>
        <w:numPr>
          <w:ilvl w:val="0"/>
          <w:numId w:val="21"/>
        </w:numPr>
        <w:rPr>
          <w:rFonts w:cstheme="minorHAnsi"/>
          <w:lang w:val="en-IE"/>
        </w:rPr>
      </w:pPr>
      <w:r>
        <w:rPr>
          <w:rFonts w:cstheme="minorHAnsi"/>
          <w:lang w:val="en-IE"/>
        </w:rPr>
        <w:t xml:space="preserve">This question asks children to find ‘some’ examples so that it is low-threshold high-ceiling, </w:t>
      </w:r>
      <w:r w:rsidR="00C054FB">
        <w:rPr>
          <w:rFonts w:cstheme="minorHAnsi"/>
          <w:lang w:val="en-IE"/>
        </w:rPr>
        <w:t xml:space="preserve">and </w:t>
      </w:r>
      <w:r>
        <w:rPr>
          <w:rFonts w:cstheme="minorHAnsi"/>
          <w:lang w:val="en-IE"/>
        </w:rPr>
        <w:t>some children will find more examples than others.</w:t>
      </w:r>
    </w:p>
    <w:tbl>
      <w:tblPr>
        <w:tblStyle w:val="TableGrid"/>
        <w:tblW w:w="0" w:type="auto"/>
        <w:tblInd w:w="720" w:type="dxa"/>
        <w:tblLook w:val="04A0" w:firstRow="1" w:lastRow="0" w:firstColumn="1" w:lastColumn="0" w:noHBand="0" w:noVBand="1"/>
      </w:tblPr>
      <w:tblGrid>
        <w:gridCol w:w="9418"/>
      </w:tblGrid>
      <w:tr w:rsidR="00C24333" w:rsidRPr="009B1088" w14:paraId="373C513C" w14:textId="77777777" w:rsidTr="00F43561">
        <w:tc>
          <w:tcPr>
            <w:tcW w:w="9418" w:type="dxa"/>
            <w:tcBorders>
              <w:top w:val="single" w:sz="24" w:space="0" w:color="EA4B74"/>
              <w:left w:val="single" w:sz="24" w:space="0" w:color="EA4B74"/>
              <w:bottom w:val="single" w:sz="24" w:space="0" w:color="EA4B74"/>
              <w:right w:val="single" w:sz="24" w:space="0" w:color="EA4B74"/>
            </w:tcBorders>
            <w:shd w:val="clear" w:color="auto" w:fill="F4A5B9"/>
          </w:tcPr>
          <w:p w14:paraId="2AC3DE85" w14:textId="77777777" w:rsidR="00C24333" w:rsidRPr="00C961F2" w:rsidRDefault="00C24333" w:rsidP="00F43561">
            <w:pPr>
              <w:pStyle w:val="ListParagraph"/>
              <w:ind w:left="0"/>
              <w:rPr>
                <w:rFonts w:cstheme="minorHAnsi"/>
                <w:b/>
                <w:bCs/>
                <w:sz w:val="10"/>
                <w:szCs w:val="10"/>
                <w:lang w:val="en-IE"/>
              </w:rPr>
            </w:pPr>
            <w:r w:rsidRPr="00C961F2">
              <w:rPr>
                <w:rFonts w:cstheme="minorHAnsi"/>
                <w:b/>
                <w:bCs/>
                <w:lang w:val="en-IE"/>
              </w:rPr>
              <w:t xml:space="preserve">Anticipated </w:t>
            </w:r>
            <w:r>
              <w:rPr>
                <w:rFonts w:cstheme="minorHAnsi"/>
                <w:b/>
                <w:bCs/>
                <w:lang w:val="en-IE"/>
              </w:rPr>
              <w:t xml:space="preserve">Student </w:t>
            </w:r>
            <w:r w:rsidRPr="00C961F2">
              <w:rPr>
                <w:rFonts w:cstheme="minorHAnsi"/>
                <w:b/>
                <w:bCs/>
                <w:lang w:val="en-IE"/>
              </w:rPr>
              <w:t>Responses</w:t>
            </w:r>
          </w:p>
        </w:tc>
      </w:tr>
      <w:tr w:rsidR="00C24333" w:rsidRPr="009B1088" w14:paraId="04577BDF" w14:textId="77777777" w:rsidTr="00A521B3">
        <w:tc>
          <w:tcPr>
            <w:tcW w:w="9418" w:type="dxa"/>
            <w:tcBorders>
              <w:top w:val="single" w:sz="4" w:space="0" w:color="auto"/>
              <w:left w:val="single" w:sz="24" w:space="0" w:color="EA4B74"/>
              <w:bottom w:val="single" w:sz="4" w:space="0" w:color="auto"/>
              <w:right w:val="single" w:sz="24" w:space="0" w:color="EA4B74"/>
            </w:tcBorders>
            <w:vAlign w:val="center"/>
          </w:tcPr>
          <w:p w14:paraId="14B1CECE" w14:textId="0C882EC1" w:rsidR="004478E8" w:rsidRPr="004478E8" w:rsidRDefault="007A449C" w:rsidP="00A521B3">
            <w:pPr>
              <w:pStyle w:val="ListParagraph"/>
              <w:numPr>
                <w:ilvl w:val="0"/>
                <w:numId w:val="24"/>
              </w:numPr>
              <w:rPr>
                <w:rFonts w:cstheme="minorHAnsi"/>
                <w:lang w:val="en-IE"/>
              </w:rPr>
            </w:pPr>
            <w:r>
              <w:rPr>
                <w:rFonts w:cstheme="minorHAnsi"/>
                <w:lang w:val="en-IE"/>
              </w:rPr>
              <w:t xml:space="preserve">(B), </w:t>
            </w:r>
            <w:r w:rsidR="001968A5">
              <w:rPr>
                <w:rFonts w:cstheme="minorHAnsi"/>
                <w:lang w:val="en-IE"/>
              </w:rPr>
              <w:t>C, D, E, H, I, O, X</w:t>
            </w:r>
          </w:p>
        </w:tc>
      </w:tr>
      <w:tr w:rsidR="004478E8" w:rsidRPr="009D7DBD" w14:paraId="65CC0C9F" w14:textId="77777777" w:rsidTr="004478E8">
        <w:tc>
          <w:tcPr>
            <w:tcW w:w="9418" w:type="dxa"/>
            <w:tcBorders>
              <w:top w:val="single" w:sz="4" w:space="0" w:color="auto"/>
              <w:left w:val="single" w:sz="24" w:space="0" w:color="EA4B74"/>
              <w:bottom w:val="single" w:sz="4" w:space="0" w:color="auto"/>
              <w:right w:val="single" w:sz="24" w:space="0" w:color="EA4B74"/>
            </w:tcBorders>
            <w:vAlign w:val="center"/>
          </w:tcPr>
          <w:p w14:paraId="451F88B3" w14:textId="49CA1F29" w:rsidR="004478E8" w:rsidRPr="00315336" w:rsidRDefault="00D620FA" w:rsidP="004478E8">
            <w:pPr>
              <w:pStyle w:val="ListParagraph"/>
              <w:numPr>
                <w:ilvl w:val="0"/>
                <w:numId w:val="24"/>
              </w:numPr>
              <w:rPr>
                <w:rFonts w:cstheme="minorHAnsi"/>
                <w:lang w:val="it-IT"/>
              </w:rPr>
            </w:pPr>
            <w:r w:rsidRPr="00315336">
              <w:rPr>
                <w:rFonts w:cstheme="minorHAnsi"/>
                <w:lang w:val="it-IT"/>
              </w:rPr>
              <w:t xml:space="preserve">A, </w:t>
            </w:r>
            <w:r w:rsidR="00C05714" w:rsidRPr="00315336">
              <w:rPr>
                <w:rFonts w:cstheme="minorHAnsi"/>
                <w:lang w:val="it-IT"/>
              </w:rPr>
              <w:t>H, I, M, O</w:t>
            </w:r>
            <w:r w:rsidR="00C01F87" w:rsidRPr="00315336">
              <w:rPr>
                <w:rFonts w:cstheme="minorHAnsi"/>
                <w:lang w:val="it-IT"/>
              </w:rPr>
              <w:t>, T, U, V, W, X</w:t>
            </w:r>
            <w:r w:rsidR="002F217C" w:rsidRPr="00315336">
              <w:rPr>
                <w:rFonts w:cstheme="minorHAnsi"/>
                <w:lang w:val="it-IT"/>
              </w:rPr>
              <w:t>, Y</w:t>
            </w:r>
          </w:p>
        </w:tc>
      </w:tr>
      <w:tr w:rsidR="004478E8" w:rsidRPr="009B1088" w14:paraId="73A69DA1" w14:textId="77777777" w:rsidTr="004478E8">
        <w:tc>
          <w:tcPr>
            <w:tcW w:w="9418" w:type="dxa"/>
            <w:tcBorders>
              <w:top w:val="single" w:sz="4" w:space="0" w:color="auto"/>
              <w:left w:val="single" w:sz="24" w:space="0" w:color="EA4B74"/>
              <w:bottom w:val="single" w:sz="4" w:space="0" w:color="auto"/>
              <w:right w:val="single" w:sz="24" w:space="0" w:color="EA4B74"/>
            </w:tcBorders>
            <w:vAlign w:val="center"/>
          </w:tcPr>
          <w:p w14:paraId="73D95534" w14:textId="7D16AA56" w:rsidR="004478E8" w:rsidRPr="004478E8" w:rsidRDefault="006B4D93" w:rsidP="004478E8">
            <w:pPr>
              <w:pStyle w:val="ListParagraph"/>
              <w:numPr>
                <w:ilvl w:val="0"/>
                <w:numId w:val="24"/>
              </w:numPr>
              <w:rPr>
                <w:rFonts w:cstheme="minorHAnsi"/>
                <w:lang w:val="en-IE"/>
              </w:rPr>
            </w:pPr>
            <w:r>
              <w:rPr>
                <w:rFonts w:cstheme="minorHAnsi"/>
                <w:lang w:val="en-IE"/>
              </w:rPr>
              <w:t>H, I, O, X</w:t>
            </w:r>
          </w:p>
        </w:tc>
      </w:tr>
      <w:tr w:rsidR="004478E8" w:rsidRPr="009B1088" w14:paraId="26B09497" w14:textId="77777777" w:rsidTr="00502A49">
        <w:tc>
          <w:tcPr>
            <w:tcW w:w="9418" w:type="dxa"/>
            <w:tcBorders>
              <w:top w:val="single" w:sz="4" w:space="0" w:color="auto"/>
              <w:left w:val="single" w:sz="24" w:space="0" w:color="EA4B74"/>
              <w:bottom w:val="single" w:sz="24" w:space="0" w:color="EA4B74"/>
              <w:right w:val="single" w:sz="24" w:space="0" w:color="EA4B74"/>
            </w:tcBorders>
            <w:vAlign w:val="center"/>
          </w:tcPr>
          <w:p w14:paraId="6B974EA2" w14:textId="118A2759" w:rsidR="004478E8" w:rsidRPr="004478E8" w:rsidRDefault="007A449C" w:rsidP="004478E8">
            <w:pPr>
              <w:pStyle w:val="ListParagraph"/>
              <w:numPr>
                <w:ilvl w:val="0"/>
                <w:numId w:val="24"/>
              </w:numPr>
              <w:rPr>
                <w:rFonts w:cstheme="minorHAnsi"/>
                <w:lang w:val="en-IE"/>
              </w:rPr>
            </w:pPr>
            <w:r>
              <w:rPr>
                <w:rFonts w:cstheme="minorHAnsi"/>
                <w:lang w:val="en-IE"/>
              </w:rPr>
              <w:t>(</w:t>
            </w:r>
            <w:r w:rsidR="00E63A7F">
              <w:rPr>
                <w:rFonts w:cstheme="minorHAnsi"/>
                <w:lang w:val="en-IE"/>
              </w:rPr>
              <w:t>B</w:t>
            </w:r>
            <w:r>
              <w:rPr>
                <w:rFonts w:cstheme="minorHAnsi"/>
                <w:lang w:val="en-IE"/>
              </w:rPr>
              <w:t>)</w:t>
            </w:r>
            <w:r w:rsidR="00E63A7F">
              <w:rPr>
                <w:rFonts w:cstheme="minorHAnsi"/>
                <w:lang w:val="en-IE"/>
              </w:rPr>
              <w:t xml:space="preserve">, </w:t>
            </w:r>
            <w:r w:rsidR="006B4D93">
              <w:rPr>
                <w:rFonts w:cstheme="minorHAnsi"/>
                <w:lang w:val="en-IE"/>
              </w:rPr>
              <w:t>F, G, J,</w:t>
            </w:r>
            <w:r w:rsidR="008F042A">
              <w:rPr>
                <w:rFonts w:cstheme="minorHAnsi"/>
                <w:lang w:val="en-IE"/>
              </w:rPr>
              <w:t xml:space="preserve"> K,</w:t>
            </w:r>
            <w:r w:rsidR="006B4D93">
              <w:rPr>
                <w:rFonts w:cstheme="minorHAnsi"/>
                <w:lang w:val="en-IE"/>
              </w:rPr>
              <w:t xml:space="preserve"> L, N, P, Q, R, S, Z</w:t>
            </w:r>
          </w:p>
        </w:tc>
      </w:tr>
    </w:tbl>
    <w:p w14:paraId="39250202" w14:textId="77777777" w:rsidR="00C24333" w:rsidRPr="00C24333" w:rsidRDefault="00C24333" w:rsidP="00C24333">
      <w:pPr>
        <w:ind w:left="360"/>
        <w:rPr>
          <w:rFonts w:cstheme="minorHAnsi"/>
          <w:lang w:val="en-IE"/>
        </w:rPr>
      </w:pPr>
    </w:p>
    <w:p w14:paraId="630558BE" w14:textId="680B4D0F" w:rsidR="00194915" w:rsidRDefault="00194915" w:rsidP="00F703B8">
      <w:pPr>
        <w:rPr>
          <w:rFonts w:cstheme="minorHAnsi"/>
          <w:b/>
          <w:bCs/>
          <w:lang w:val="en-IE"/>
        </w:rPr>
      </w:pPr>
      <w:r w:rsidRPr="00194915">
        <w:rPr>
          <w:rFonts w:cstheme="minorHAnsi"/>
          <w:b/>
          <w:bCs/>
          <w:lang w:val="en-IE"/>
        </w:rPr>
        <w:t>Part C:</w:t>
      </w:r>
    </w:p>
    <w:p w14:paraId="18FB8617" w14:textId="36899986" w:rsidR="00EE0ACE" w:rsidRPr="003213AE" w:rsidRDefault="008F042A" w:rsidP="00EE0ACE">
      <w:pPr>
        <w:pStyle w:val="ListParagraph"/>
        <w:numPr>
          <w:ilvl w:val="0"/>
          <w:numId w:val="25"/>
        </w:numPr>
        <w:rPr>
          <w:rFonts w:cstheme="minorHAnsi"/>
          <w:b/>
          <w:bCs/>
          <w:lang w:val="en-IE"/>
        </w:rPr>
      </w:pPr>
      <w:r>
        <w:rPr>
          <w:rFonts w:cstheme="minorHAnsi"/>
          <w:lang w:val="en-IE"/>
        </w:rPr>
        <w:t>Upon</w:t>
      </w:r>
      <w:r w:rsidR="00DD4D9E">
        <w:rPr>
          <w:rFonts w:cstheme="minorHAnsi"/>
          <w:lang w:val="en-IE"/>
        </w:rPr>
        <w:t xml:space="preserve"> first encounter, it </w:t>
      </w:r>
      <w:r w:rsidR="00D43484">
        <w:rPr>
          <w:rFonts w:cstheme="minorHAnsi"/>
          <w:lang w:val="en-IE"/>
        </w:rPr>
        <w:t xml:space="preserve">may be more challenging for </w:t>
      </w:r>
      <w:r w:rsidR="00DD4D9E">
        <w:rPr>
          <w:rFonts w:cstheme="minorHAnsi"/>
          <w:lang w:val="en-IE"/>
        </w:rPr>
        <w:t>children to gauge</w:t>
      </w:r>
      <w:r w:rsidR="004A3D08">
        <w:rPr>
          <w:rFonts w:cstheme="minorHAnsi"/>
          <w:lang w:val="en-IE"/>
        </w:rPr>
        <w:t xml:space="preserve"> </w:t>
      </w:r>
      <w:r w:rsidR="00DD4D9E">
        <w:rPr>
          <w:rFonts w:cstheme="minorHAnsi"/>
          <w:lang w:val="en-IE"/>
        </w:rPr>
        <w:t>which letters qualif</w:t>
      </w:r>
      <w:r w:rsidR="005516E9">
        <w:rPr>
          <w:rFonts w:cstheme="minorHAnsi"/>
          <w:lang w:val="en-IE"/>
        </w:rPr>
        <w:t>y for rotational symmetry. Encourage them to draw the letter H on a piece of paper and rotate it 180 degrees. Ask them what they notice</w:t>
      </w:r>
      <w:r w:rsidR="00FF0505">
        <w:rPr>
          <w:rFonts w:cstheme="minorHAnsi"/>
          <w:lang w:val="en-IE"/>
        </w:rPr>
        <w:t xml:space="preserve">; they should see that it is the same when turned like this. Use S as the next example if they are still not sure. </w:t>
      </w:r>
    </w:p>
    <w:p w14:paraId="69CAE714" w14:textId="7D27377F" w:rsidR="003213AE" w:rsidRPr="003213AE" w:rsidRDefault="003213AE" w:rsidP="00EE0ACE">
      <w:pPr>
        <w:pStyle w:val="ListParagraph"/>
        <w:numPr>
          <w:ilvl w:val="0"/>
          <w:numId w:val="25"/>
        </w:numPr>
        <w:rPr>
          <w:rFonts w:cstheme="minorHAnsi"/>
          <w:lang w:val="en-IE"/>
        </w:rPr>
      </w:pPr>
      <w:r w:rsidRPr="003213AE">
        <w:rPr>
          <w:rFonts w:cstheme="minorHAnsi"/>
          <w:lang w:val="en-IE"/>
        </w:rPr>
        <w:t>Again, this question asks children to find ‘some’ examples. Some children may find more examples th</w:t>
      </w:r>
      <w:r w:rsidR="00E4112C">
        <w:rPr>
          <w:rFonts w:cstheme="minorHAnsi"/>
          <w:lang w:val="en-IE"/>
        </w:rPr>
        <w:t>a</w:t>
      </w:r>
      <w:r w:rsidRPr="003213AE">
        <w:rPr>
          <w:rFonts w:cstheme="minorHAnsi"/>
          <w:lang w:val="en-IE"/>
        </w:rPr>
        <w:t>n others.</w:t>
      </w:r>
    </w:p>
    <w:tbl>
      <w:tblPr>
        <w:tblStyle w:val="TableGrid"/>
        <w:tblW w:w="0" w:type="auto"/>
        <w:tblInd w:w="720" w:type="dxa"/>
        <w:tblLook w:val="04A0" w:firstRow="1" w:lastRow="0" w:firstColumn="1" w:lastColumn="0" w:noHBand="0" w:noVBand="1"/>
      </w:tblPr>
      <w:tblGrid>
        <w:gridCol w:w="9418"/>
      </w:tblGrid>
      <w:tr w:rsidR="00686549" w:rsidRPr="009B1088" w14:paraId="3EDF2C33" w14:textId="77777777" w:rsidTr="00F43561">
        <w:tc>
          <w:tcPr>
            <w:tcW w:w="9418" w:type="dxa"/>
            <w:tcBorders>
              <w:top w:val="single" w:sz="24" w:space="0" w:color="EA4B74"/>
              <w:left w:val="single" w:sz="24" w:space="0" w:color="EA4B74"/>
              <w:bottom w:val="single" w:sz="24" w:space="0" w:color="EA4B74"/>
              <w:right w:val="single" w:sz="24" w:space="0" w:color="EA4B74"/>
            </w:tcBorders>
            <w:shd w:val="clear" w:color="auto" w:fill="F4A5B9"/>
          </w:tcPr>
          <w:p w14:paraId="42F4A809" w14:textId="77777777" w:rsidR="00686549" w:rsidRPr="00C961F2" w:rsidRDefault="00686549" w:rsidP="00F43561">
            <w:pPr>
              <w:pStyle w:val="ListParagraph"/>
              <w:ind w:left="0"/>
              <w:rPr>
                <w:rFonts w:cstheme="minorHAnsi"/>
                <w:b/>
                <w:bCs/>
                <w:sz w:val="10"/>
                <w:szCs w:val="10"/>
                <w:lang w:val="en-IE"/>
              </w:rPr>
            </w:pPr>
            <w:r w:rsidRPr="00C961F2">
              <w:rPr>
                <w:rFonts w:cstheme="minorHAnsi"/>
                <w:b/>
                <w:bCs/>
                <w:lang w:val="en-IE"/>
              </w:rPr>
              <w:t xml:space="preserve">Anticipated </w:t>
            </w:r>
            <w:r>
              <w:rPr>
                <w:rFonts w:cstheme="minorHAnsi"/>
                <w:b/>
                <w:bCs/>
                <w:lang w:val="en-IE"/>
              </w:rPr>
              <w:t xml:space="preserve">Student </w:t>
            </w:r>
            <w:r w:rsidRPr="00C961F2">
              <w:rPr>
                <w:rFonts w:cstheme="minorHAnsi"/>
                <w:b/>
                <w:bCs/>
                <w:lang w:val="en-IE"/>
              </w:rPr>
              <w:t>Responses</w:t>
            </w:r>
          </w:p>
        </w:tc>
      </w:tr>
      <w:tr w:rsidR="00686549" w:rsidRPr="009B1088" w14:paraId="6EE5519D" w14:textId="77777777" w:rsidTr="00F43561">
        <w:tc>
          <w:tcPr>
            <w:tcW w:w="9418" w:type="dxa"/>
            <w:tcBorders>
              <w:top w:val="single" w:sz="4" w:space="0" w:color="auto"/>
              <w:left w:val="single" w:sz="24" w:space="0" w:color="EA4B74"/>
              <w:bottom w:val="single" w:sz="4" w:space="0" w:color="auto"/>
              <w:right w:val="single" w:sz="24" w:space="0" w:color="EA4B74"/>
            </w:tcBorders>
            <w:vAlign w:val="center"/>
          </w:tcPr>
          <w:p w14:paraId="12AF6C95" w14:textId="5C8A1AA9" w:rsidR="00686549" w:rsidRPr="004478E8" w:rsidRDefault="00180D79" w:rsidP="00686549">
            <w:pPr>
              <w:pStyle w:val="ListParagraph"/>
              <w:numPr>
                <w:ilvl w:val="0"/>
                <w:numId w:val="26"/>
              </w:numPr>
              <w:rPr>
                <w:rFonts w:cstheme="minorHAnsi"/>
                <w:lang w:val="en-IE"/>
              </w:rPr>
            </w:pPr>
            <w:r>
              <w:rPr>
                <w:rFonts w:cstheme="minorHAnsi"/>
                <w:lang w:val="en-IE"/>
              </w:rPr>
              <w:t>H, I, N, O, S, X, Z</w:t>
            </w:r>
          </w:p>
        </w:tc>
      </w:tr>
      <w:tr w:rsidR="00686549" w:rsidRPr="009D7DBD" w14:paraId="5CC12DD7" w14:textId="77777777" w:rsidTr="00F43561">
        <w:tc>
          <w:tcPr>
            <w:tcW w:w="9418" w:type="dxa"/>
            <w:tcBorders>
              <w:top w:val="single" w:sz="4" w:space="0" w:color="auto"/>
              <w:left w:val="single" w:sz="24" w:space="0" w:color="EA4B74"/>
              <w:bottom w:val="single" w:sz="24" w:space="0" w:color="EA4B74"/>
              <w:right w:val="single" w:sz="24" w:space="0" w:color="EA4B74"/>
            </w:tcBorders>
            <w:vAlign w:val="center"/>
          </w:tcPr>
          <w:p w14:paraId="07E0F91B" w14:textId="78F32377" w:rsidR="00686549" w:rsidRPr="00315336" w:rsidRDefault="00180D79" w:rsidP="00686549">
            <w:pPr>
              <w:pStyle w:val="ListParagraph"/>
              <w:numPr>
                <w:ilvl w:val="0"/>
                <w:numId w:val="26"/>
              </w:numPr>
              <w:rPr>
                <w:rFonts w:cstheme="minorHAnsi"/>
                <w:lang w:val="fr-FR"/>
              </w:rPr>
            </w:pPr>
            <w:r w:rsidRPr="00315336">
              <w:rPr>
                <w:rFonts w:cstheme="minorHAnsi"/>
                <w:lang w:val="fr-FR"/>
              </w:rPr>
              <w:t xml:space="preserve">A, B, </w:t>
            </w:r>
            <w:r w:rsidR="002E0F0A" w:rsidRPr="00315336">
              <w:rPr>
                <w:rFonts w:cstheme="minorHAnsi"/>
                <w:lang w:val="fr-FR"/>
              </w:rPr>
              <w:t xml:space="preserve">C, D, E, F, G, J, K, L, M, P, Q, R, T, U, V, W, </w:t>
            </w:r>
            <w:r w:rsidR="00F1442F" w:rsidRPr="00315336">
              <w:rPr>
                <w:rFonts w:cstheme="minorHAnsi"/>
                <w:lang w:val="fr-FR"/>
              </w:rPr>
              <w:t>Y</w:t>
            </w:r>
          </w:p>
        </w:tc>
      </w:tr>
    </w:tbl>
    <w:p w14:paraId="610CCBD6" w14:textId="77777777" w:rsidR="00686549" w:rsidRPr="00315336" w:rsidRDefault="00686549" w:rsidP="00686549">
      <w:pPr>
        <w:rPr>
          <w:rFonts w:cstheme="minorHAnsi"/>
          <w:b/>
          <w:bCs/>
          <w:lang w:val="fr-FR"/>
        </w:rPr>
      </w:pPr>
    </w:p>
    <w:p w14:paraId="5A934CA5" w14:textId="77777777" w:rsidR="00136C80" w:rsidRDefault="00136C80" w:rsidP="00136C80">
      <w:pPr>
        <w:rPr>
          <w:rFonts w:cstheme="minorHAnsi"/>
          <w:lang w:val="en-IE"/>
        </w:rPr>
      </w:pPr>
      <w:r>
        <w:rPr>
          <w:rFonts w:cstheme="minorHAnsi"/>
          <w:b/>
          <w:bCs/>
          <w:lang w:val="en-IE"/>
        </w:rPr>
        <w:t>Extension</w:t>
      </w:r>
      <w:r>
        <w:rPr>
          <w:rFonts w:cstheme="minorHAnsi"/>
          <w:lang w:val="en-IE"/>
        </w:rPr>
        <w:t>:</w:t>
      </w:r>
    </w:p>
    <w:p w14:paraId="1D3D73A2" w14:textId="18B55971" w:rsidR="00136C80" w:rsidRPr="00BC4F33" w:rsidRDefault="00446649" w:rsidP="00136C80">
      <w:pPr>
        <w:pStyle w:val="ListParagraph"/>
        <w:numPr>
          <w:ilvl w:val="0"/>
          <w:numId w:val="20"/>
        </w:numPr>
        <w:rPr>
          <w:rFonts w:cstheme="minorHAnsi"/>
          <w:lang w:val="en-IE"/>
        </w:rPr>
      </w:pPr>
      <w:r>
        <w:rPr>
          <w:rFonts w:cstheme="minorHAnsi"/>
          <w:lang w:val="en-IE"/>
        </w:rPr>
        <w:t xml:space="preserve">Encourage children to </w:t>
      </w:r>
      <w:r w:rsidR="00B51459">
        <w:rPr>
          <w:rFonts w:cstheme="minorHAnsi"/>
          <w:lang w:val="en-IE"/>
        </w:rPr>
        <w:t>use</w:t>
      </w:r>
      <w:r>
        <w:rPr>
          <w:rFonts w:cstheme="minorHAnsi"/>
          <w:lang w:val="en-IE"/>
        </w:rPr>
        <w:t xml:space="preserve"> their </w:t>
      </w:r>
      <w:r w:rsidR="00B51459">
        <w:rPr>
          <w:rFonts w:cstheme="minorHAnsi"/>
          <w:lang w:val="en-IE"/>
        </w:rPr>
        <w:t xml:space="preserve">methods and </w:t>
      </w:r>
      <w:r>
        <w:rPr>
          <w:rFonts w:cstheme="minorHAnsi"/>
          <w:lang w:val="en-IE"/>
        </w:rPr>
        <w:t xml:space="preserve">answers from Parts A and B to </w:t>
      </w:r>
      <w:r w:rsidR="00B51459">
        <w:rPr>
          <w:rFonts w:cstheme="minorHAnsi"/>
          <w:lang w:val="en-IE"/>
        </w:rPr>
        <w:t>work</w:t>
      </w:r>
      <w:r>
        <w:rPr>
          <w:rFonts w:cstheme="minorHAnsi"/>
          <w:lang w:val="en-IE"/>
        </w:rPr>
        <w:t xml:space="preserve"> out this question. </w:t>
      </w:r>
    </w:p>
    <w:p w14:paraId="39D34CF0" w14:textId="77777777" w:rsidR="00136C80" w:rsidRDefault="00136C80" w:rsidP="00F703B8">
      <w:pPr>
        <w:rPr>
          <w:rFonts w:cstheme="minorHAnsi"/>
          <w:lang w:val="en-IE"/>
        </w:rPr>
      </w:pPr>
    </w:p>
    <w:p w14:paraId="2AF8944E" w14:textId="5BF5194B" w:rsidR="00F703B8" w:rsidRPr="003C3DBB" w:rsidRDefault="00F703B8" w:rsidP="00F703B8">
      <w:pPr>
        <w:rPr>
          <w:rFonts w:cstheme="minorHAnsi"/>
          <w:b/>
          <w:bCs/>
          <w:sz w:val="28"/>
          <w:szCs w:val="28"/>
          <w:lang w:val="en-IE"/>
        </w:rPr>
      </w:pPr>
      <w:r w:rsidRPr="00136C80">
        <w:rPr>
          <w:rFonts w:cstheme="minorHAnsi"/>
          <w:lang w:val="en-IE"/>
        </w:rPr>
        <w:br w:type="page"/>
      </w:r>
      <w:r w:rsidRPr="0036696D">
        <w:rPr>
          <w:rFonts w:cstheme="minorHAnsi"/>
          <w:b/>
          <w:bCs/>
          <w:color w:val="EA4B74"/>
          <w:sz w:val="28"/>
          <w:szCs w:val="28"/>
          <w:lang w:val="en-IE"/>
        </w:rPr>
        <w:lastRenderedPageBreak/>
        <w:t>Lesson 3:</w:t>
      </w:r>
      <w:r w:rsidRPr="00937F4C">
        <w:rPr>
          <w:rFonts w:cstheme="minorHAnsi"/>
          <w:b/>
          <w:bCs/>
          <w:color w:val="94C11F"/>
          <w:sz w:val="28"/>
          <w:szCs w:val="28"/>
          <w:lang w:val="en-IE"/>
        </w:rPr>
        <w:t xml:space="preserve"> </w:t>
      </w:r>
      <w:r w:rsidR="003C3DBB">
        <w:rPr>
          <w:rFonts w:cstheme="minorHAnsi"/>
          <w:b/>
          <w:bCs/>
          <w:sz w:val="28"/>
          <w:szCs w:val="28"/>
          <w:lang w:val="en-IE"/>
        </w:rPr>
        <w:t xml:space="preserve">Make tessellating patterns involving the transformation of shapes. </w:t>
      </w:r>
    </w:p>
    <w:p w14:paraId="1D5E2F28" w14:textId="5AB17CB5" w:rsidR="00F703B8" w:rsidRPr="00FB159A" w:rsidRDefault="00F703B8" w:rsidP="00F703B8">
      <w:pPr>
        <w:rPr>
          <w:rFonts w:cstheme="minorHAnsi"/>
          <w:lang w:val="en-IE"/>
        </w:rPr>
      </w:pPr>
      <w:r w:rsidRPr="00FB159A">
        <w:rPr>
          <w:rFonts w:cstheme="minorHAnsi"/>
          <w:lang w:val="en-IE"/>
        </w:rPr>
        <w:t xml:space="preserve">Teaching Slides </w:t>
      </w:r>
      <w:r w:rsidR="003C3DBB">
        <w:rPr>
          <w:rFonts w:cstheme="minorHAnsi"/>
          <w:lang w:val="en-IE"/>
        </w:rPr>
        <w:t>26</w:t>
      </w:r>
      <w:r>
        <w:rPr>
          <w:rFonts w:cstheme="minorHAnsi"/>
          <w:lang w:val="en-IE"/>
        </w:rPr>
        <w:t>.3</w:t>
      </w:r>
      <w:r w:rsidRPr="00FB159A">
        <w:rPr>
          <w:rFonts w:cstheme="minorHAnsi"/>
          <w:lang w:val="en-IE"/>
        </w:rPr>
        <w:t xml:space="preserve"> | Student Book p. </w:t>
      </w:r>
      <w:r w:rsidR="003C3DBB">
        <w:rPr>
          <w:rFonts w:cstheme="minorHAnsi"/>
          <w:lang w:val="en-IE"/>
        </w:rPr>
        <w:t>160</w:t>
      </w:r>
      <w:r w:rsidR="00393813">
        <w:rPr>
          <w:rFonts w:cstheme="minorHAnsi"/>
          <w:lang w:val="en-IE"/>
        </w:rPr>
        <w:t xml:space="preserve"> </w:t>
      </w:r>
      <w:r w:rsidR="00393813" w:rsidRPr="00FB159A">
        <w:rPr>
          <w:rFonts w:cstheme="minorHAnsi"/>
          <w:lang w:val="en-IE"/>
        </w:rPr>
        <w:t>|</w:t>
      </w:r>
      <w:r w:rsidR="00393813">
        <w:rPr>
          <w:rFonts w:cstheme="minorHAnsi"/>
          <w:lang w:val="en-IE"/>
        </w:rPr>
        <w:t xml:space="preserve"> pattern blocks</w:t>
      </w:r>
    </w:p>
    <w:p w14:paraId="4143DB90" w14:textId="77777777" w:rsidR="00F703B8" w:rsidRDefault="00F703B8" w:rsidP="00F703B8">
      <w:pPr>
        <w:rPr>
          <w:rFonts w:cstheme="minorHAnsi"/>
          <w:lang w:val="en-IE"/>
        </w:rPr>
      </w:pPr>
    </w:p>
    <w:p w14:paraId="634AE878" w14:textId="77777777" w:rsidR="00F703B8" w:rsidRPr="00AC5956" w:rsidRDefault="00F703B8" w:rsidP="00F703B8">
      <w:pPr>
        <w:rPr>
          <w:rFonts w:cstheme="minorHAnsi"/>
          <w:b/>
          <w:bCs/>
          <w:color w:val="EA4B74"/>
          <w:sz w:val="24"/>
          <w:szCs w:val="24"/>
          <w:lang w:val="en-IE"/>
        </w:rPr>
      </w:pPr>
      <w:r w:rsidRPr="00AC5956">
        <w:rPr>
          <w:rFonts w:cstheme="minorHAnsi"/>
          <w:b/>
          <w:bCs/>
          <w:color w:val="EA4B74"/>
          <w:sz w:val="24"/>
          <w:szCs w:val="24"/>
          <w:lang w:val="en-IE"/>
        </w:rPr>
        <w:t>Learning Experiences Anticipated and Student Responses</w:t>
      </w:r>
    </w:p>
    <w:p w14:paraId="4BC53689" w14:textId="06911079" w:rsidR="00F703B8" w:rsidRPr="009B1088" w:rsidRDefault="00F703B8" w:rsidP="00F703B8">
      <w:pPr>
        <w:rPr>
          <w:rFonts w:cstheme="minorHAnsi"/>
          <w:lang w:val="en-IE"/>
        </w:rPr>
      </w:pPr>
    </w:p>
    <w:p w14:paraId="67C9F1AB" w14:textId="4F327AFA" w:rsidR="00F703B8" w:rsidRDefault="00F344EB" w:rsidP="00F703B8">
      <w:pPr>
        <w:rPr>
          <w:rFonts w:cstheme="minorHAnsi"/>
          <w:b/>
          <w:bCs/>
          <w:lang w:val="en-IE"/>
        </w:rPr>
      </w:pPr>
      <w:r>
        <w:rPr>
          <w:rFonts w:cstheme="minorHAnsi"/>
          <w:b/>
          <w:bCs/>
          <w:lang w:val="en-IE"/>
        </w:rPr>
        <w:t>Tessellating patterns</w:t>
      </w:r>
      <w:r w:rsidR="00F703B8" w:rsidRPr="00FE3171">
        <w:rPr>
          <w:rFonts w:cstheme="minorHAnsi"/>
          <w:b/>
          <w:bCs/>
          <w:lang w:val="en-IE"/>
        </w:rPr>
        <w:t>:</w:t>
      </w:r>
    </w:p>
    <w:p w14:paraId="05222BF9" w14:textId="3D7C395B" w:rsidR="00065BBA" w:rsidRPr="00715951" w:rsidRDefault="00F344EB" w:rsidP="00F344EB">
      <w:pPr>
        <w:pStyle w:val="ListParagraph"/>
        <w:numPr>
          <w:ilvl w:val="0"/>
          <w:numId w:val="20"/>
        </w:numPr>
        <w:rPr>
          <w:rFonts w:cstheme="minorHAnsi"/>
          <w:b/>
          <w:bCs/>
          <w:lang w:val="en-IE"/>
        </w:rPr>
      </w:pPr>
      <w:r>
        <w:rPr>
          <w:rFonts w:cstheme="minorHAnsi"/>
          <w:lang w:val="en-IE"/>
        </w:rPr>
        <w:t xml:space="preserve">Provide children with </w:t>
      </w:r>
      <w:r w:rsidR="00B91A1D">
        <w:rPr>
          <w:rFonts w:cstheme="minorHAnsi"/>
          <w:lang w:val="en-IE"/>
        </w:rPr>
        <w:t xml:space="preserve">a mix of illustrated and real-life examples of tessellating </w:t>
      </w:r>
      <w:proofErr w:type="gramStart"/>
      <w:r w:rsidR="00B91A1D">
        <w:rPr>
          <w:rFonts w:cstheme="minorHAnsi"/>
          <w:lang w:val="en-IE"/>
        </w:rPr>
        <w:t>patterns</w:t>
      </w:r>
      <w:r w:rsidR="003E27CA">
        <w:rPr>
          <w:rFonts w:cstheme="minorHAnsi"/>
          <w:lang w:val="en-IE"/>
        </w:rPr>
        <w:t>,</w:t>
      </w:r>
      <w:r w:rsidR="00B91A1D">
        <w:rPr>
          <w:rFonts w:cstheme="minorHAnsi"/>
          <w:lang w:val="en-IE"/>
        </w:rPr>
        <w:t xml:space="preserve"> </w:t>
      </w:r>
      <w:r w:rsidR="00BD6DC8">
        <w:rPr>
          <w:rFonts w:cstheme="minorHAnsi"/>
          <w:lang w:val="en-IE"/>
        </w:rPr>
        <w:t>and</w:t>
      </w:r>
      <w:proofErr w:type="gramEnd"/>
      <w:r w:rsidR="00BD6DC8">
        <w:rPr>
          <w:rFonts w:cstheme="minorHAnsi"/>
          <w:lang w:val="en-IE"/>
        </w:rPr>
        <w:t xml:space="preserve"> ask them to find the shape in each that is creating the pattern.</w:t>
      </w:r>
      <w:r w:rsidR="007F64DC">
        <w:rPr>
          <w:rFonts w:cstheme="minorHAnsi"/>
          <w:lang w:val="en-IE"/>
        </w:rPr>
        <w:t xml:space="preserve"> </w:t>
      </w:r>
      <w:r w:rsidR="00065BBA">
        <w:rPr>
          <w:rFonts w:cstheme="minorHAnsi"/>
          <w:lang w:val="en-IE"/>
        </w:rPr>
        <w:t xml:space="preserve">Provide some </w:t>
      </w:r>
      <w:r w:rsidR="00A414E4">
        <w:rPr>
          <w:rFonts w:cstheme="minorHAnsi"/>
          <w:lang w:val="en-IE"/>
        </w:rPr>
        <w:t>visual examples of patterns that do not show tessellations to check whether children understand the difference.</w:t>
      </w:r>
    </w:p>
    <w:p w14:paraId="6EBE8B05" w14:textId="50837267" w:rsidR="00F344EB" w:rsidRPr="00715951" w:rsidRDefault="007F64DC" w:rsidP="00F344EB">
      <w:pPr>
        <w:pStyle w:val="ListParagraph"/>
        <w:numPr>
          <w:ilvl w:val="0"/>
          <w:numId w:val="20"/>
        </w:numPr>
        <w:rPr>
          <w:rFonts w:cstheme="minorHAnsi"/>
          <w:b/>
          <w:bCs/>
          <w:lang w:val="en-IE"/>
        </w:rPr>
      </w:pPr>
      <w:r>
        <w:rPr>
          <w:rFonts w:cstheme="minorHAnsi"/>
          <w:lang w:val="en-IE"/>
        </w:rPr>
        <w:t xml:space="preserve">Encourage </w:t>
      </w:r>
      <w:r w:rsidR="00065BBA">
        <w:rPr>
          <w:rFonts w:cstheme="minorHAnsi"/>
          <w:lang w:val="en-IE"/>
        </w:rPr>
        <w:t>children</w:t>
      </w:r>
      <w:r>
        <w:rPr>
          <w:rFonts w:cstheme="minorHAnsi"/>
          <w:lang w:val="en-IE"/>
        </w:rPr>
        <w:t xml:space="preserve"> to look around the classroom, school or yard</w:t>
      </w:r>
      <w:r w:rsidR="00051D4F">
        <w:rPr>
          <w:rFonts w:cstheme="minorHAnsi"/>
          <w:lang w:val="en-IE"/>
        </w:rPr>
        <w:t xml:space="preserve"> (</w:t>
      </w:r>
      <w:r>
        <w:rPr>
          <w:rFonts w:cstheme="minorHAnsi"/>
          <w:lang w:val="en-IE"/>
        </w:rPr>
        <w:t>where suitable</w:t>
      </w:r>
      <w:r w:rsidR="00051D4F">
        <w:rPr>
          <w:rFonts w:cstheme="minorHAnsi"/>
          <w:lang w:val="en-IE"/>
        </w:rPr>
        <w:t>)</w:t>
      </w:r>
      <w:r>
        <w:rPr>
          <w:rFonts w:cstheme="minorHAnsi"/>
          <w:lang w:val="en-IE"/>
        </w:rPr>
        <w:t xml:space="preserve"> to see if they can find any tessellating patterns</w:t>
      </w:r>
      <w:r w:rsidR="00B91A1D">
        <w:rPr>
          <w:rFonts w:cstheme="minorHAnsi"/>
          <w:lang w:val="en-IE"/>
        </w:rPr>
        <w:t xml:space="preserve"> in real life.</w:t>
      </w:r>
    </w:p>
    <w:p w14:paraId="1829ADB8" w14:textId="5717FF32" w:rsidR="00194F95" w:rsidRPr="00194F95" w:rsidRDefault="00194F95" w:rsidP="00715951">
      <w:pPr>
        <w:pStyle w:val="ListParagraph"/>
        <w:numPr>
          <w:ilvl w:val="0"/>
          <w:numId w:val="14"/>
        </w:numPr>
        <w:rPr>
          <w:rFonts w:cstheme="minorHAnsi"/>
          <w:lang w:val="en-IE"/>
        </w:rPr>
      </w:pPr>
      <w:r w:rsidRPr="006C51CD">
        <w:rPr>
          <w:rFonts w:cstheme="minorHAnsi"/>
          <w:b/>
          <w:bCs/>
          <w:color w:val="EA4B74"/>
          <w:lang w:val="en-IE"/>
        </w:rPr>
        <w:t>Maths Talk:</w:t>
      </w:r>
      <w:r>
        <w:rPr>
          <w:rFonts w:cstheme="minorHAnsi"/>
          <w:lang w:val="en-IE"/>
        </w:rPr>
        <w:t xml:space="preserve"> “No this does not show tessellation, because all the shapes are different (sizes).” / “</w:t>
      </w:r>
      <w:proofErr w:type="gramStart"/>
      <w:r>
        <w:rPr>
          <w:rFonts w:cstheme="minorHAnsi"/>
          <w:lang w:val="en-IE"/>
        </w:rPr>
        <w:t>Yes</w:t>
      </w:r>
      <w:proofErr w:type="gramEnd"/>
      <w:r>
        <w:rPr>
          <w:rFonts w:cstheme="minorHAnsi"/>
          <w:lang w:val="en-IE"/>
        </w:rPr>
        <w:t xml:space="preserve"> this shows tessellation, as the same shapes are repeating.”</w:t>
      </w:r>
    </w:p>
    <w:p w14:paraId="4AEA2C77" w14:textId="2A123DAD" w:rsidR="00A75D57" w:rsidRDefault="00A75D57" w:rsidP="00A75D57">
      <w:pPr>
        <w:rPr>
          <w:rFonts w:cstheme="minorHAnsi"/>
          <w:b/>
          <w:bCs/>
          <w:lang w:val="en-IE"/>
        </w:rPr>
      </w:pPr>
    </w:p>
    <w:p w14:paraId="2B247312" w14:textId="10D1A55F" w:rsidR="00A75D57" w:rsidRDefault="00A75D57" w:rsidP="00A75D57">
      <w:pPr>
        <w:rPr>
          <w:rFonts w:cstheme="minorHAnsi"/>
          <w:b/>
          <w:bCs/>
          <w:lang w:val="en-IE"/>
        </w:rPr>
      </w:pPr>
      <w:r>
        <w:rPr>
          <w:rFonts w:cstheme="minorHAnsi"/>
          <w:b/>
          <w:bCs/>
          <w:lang w:val="en-IE"/>
        </w:rPr>
        <w:t>Part A:</w:t>
      </w:r>
    </w:p>
    <w:p w14:paraId="4CB0832F" w14:textId="5CF8D4B2" w:rsidR="003C15D0" w:rsidRPr="005B519A" w:rsidRDefault="006A1F22" w:rsidP="00F703B8">
      <w:pPr>
        <w:pStyle w:val="ListParagraph"/>
        <w:numPr>
          <w:ilvl w:val="0"/>
          <w:numId w:val="28"/>
        </w:numPr>
        <w:rPr>
          <w:rFonts w:cstheme="minorHAnsi"/>
          <w:b/>
          <w:bCs/>
          <w:lang w:val="en-IE"/>
        </w:rPr>
      </w:pPr>
      <w:r>
        <w:rPr>
          <w:rFonts w:cstheme="minorHAnsi"/>
          <w:lang w:val="en-IE"/>
        </w:rPr>
        <w:t>If possible, t</w:t>
      </w:r>
      <w:r w:rsidR="00A75D57">
        <w:rPr>
          <w:rFonts w:cstheme="minorHAnsi"/>
          <w:lang w:val="en-IE"/>
        </w:rPr>
        <w:t xml:space="preserve">he use of Polypad to illustrate these patterns, rather than physical blocks, is highly recommended for this </w:t>
      </w:r>
      <w:r w:rsidR="00894D67">
        <w:rPr>
          <w:rFonts w:cstheme="minorHAnsi"/>
          <w:lang w:val="en-IE"/>
        </w:rPr>
        <w:t xml:space="preserve">activity. </w:t>
      </w:r>
    </w:p>
    <w:tbl>
      <w:tblPr>
        <w:tblStyle w:val="TableGrid"/>
        <w:tblW w:w="0" w:type="auto"/>
        <w:tblInd w:w="720" w:type="dxa"/>
        <w:tblLook w:val="04A0" w:firstRow="1" w:lastRow="0" w:firstColumn="1" w:lastColumn="0" w:noHBand="0" w:noVBand="1"/>
      </w:tblPr>
      <w:tblGrid>
        <w:gridCol w:w="3139"/>
        <w:gridCol w:w="3139"/>
        <w:gridCol w:w="3140"/>
      </w:tblGrid>
      <w:tr w:rsidR="005B519A" w:rsidRPr="009B1088" w14:paraId="33BD5AA8" w14:textId="77777777" w:rsidTr="000516B6">
        <w:tc>
          <w:tcPr>
            <w:tcW w:w="9418" w:type="dxa"/>
            <w:gridSpan w:val="3"/>
            <w:tcBorders>
              <w:top w:val="single" w:sz="24" w:space="0" w:color="EA4B74"/>
              <w:left w:val="single" w:sz="24" w:space="0" w:color="EA4B74"/>
              <w:bottom w:val="single" w:sz="24" w:space="0" w:color="EA4B74"/>
              <w:right w:val="single" w:sz="24" w:space="0" w:color="EA4B74"/>
            </w:tcBorders>
            <w:shd w:val="clear" w:color="auto" w:fill="F4A5B9"/>
          </w:tcPr>
          <w:p w14:paraId="0A5D2E14" w14:textId="77777777" w:rsidR="005B519A" w:rsidRPr="00C961F2" w:rsidRDefault="005B519A" w:rsidP="000516B6">
            <w:pPr>
              <w:pStyle w:val="ListParagraph"/>
              <w:ind w:left="0"/>
              <w:rPr>
                <w:rFonts w:cstheme="minorHAnsi"/>
                <w:b/>
                <w:bCs/>
                <w:sz w:val="10"/>
                <w:szCs w:val="10"/>
                <w:lang w:val="en-IE"/>
              </w:rPr>
            </w:pPr>
            <w:r w:rsidRPr="00C961F2">
              <w:rPr>
                <w:rFonts w:cstheme="minorHAnsi"/>
                <w:b/>
                <w:bCs/>
                <w:lang w:val="en-IE"/>
              </w:rPr>
              <w:t xml:space="preserve">Anticipated </w:t>
            </w:r>
            <w:r>
              <w:rPr>
                <w:rFonts w:cstheme="minorHAnsi"/>
                <w:b/>
                <w:bCs/>
                <w:lang w:val="en-IE"/>
              </w:rPr>
              <w:t xml:space="preserve">Student </w:t>
            </w:r>
            <w:r w:rsidRPr="00C961F2">
              <w:rPr>
                <w:rFonts w:cstheme="minorHAnsi"/>
                <w:b/>
                <w:bCs/>
                <w:lang w:val="en-IE"/>
              </w:rPr>
              <w:t>Responses</w:t>
            </w:r>
          </w:p>
        </w:tc>
      </w:tr>
      <w:tr w:rsidR="005B519A" w:rsidRPr="009B1088" w14:paraId="7BBD3172" w14:textId="77777777" w:rsidTr="005B519A">
        <w:trPr>
          <w:trHeight w:val="1303"/>
        </w:trPr>
        <w:tc>
          <w:tcPr>
            <w:tcW w:w="3139" w:type="dxa"/>
            <w:tcBorders>
              <w:top w:val="single" w:sz="4" w:space="0" w:color="auto"/>
              <w:left w:val="single" w:sz="24" w:space="0" w:color="EA4B74"/>
              <w:bottom w:val="single" w:sz="24" w:space="0" w:color="EA4B74"/>
            </w:tcBorders>
          </w:tcPr>
          <w:p w14:paraId="024BAB03" w14:textId="02457F6B" w:rsidR="005B519A" w:rsidRPr="00C91DC9" w:rsidRDefault="005B519A" w:rsidP="00715951">
            <w:pPr>
              <w:rPr>
                <w:rFonts w:cstheme="minorHAnsi"/>
                <w:lang w:val="en-IE"/>
              </w:rPr>
            </w:pPr>
            <w:r w:rsidRPr="00407C3C">
              <w:rPr>
                <w:noProof/>
              </w:rPr>
              <w:drawing>
                <wp:anchor distT="0" distB="0" distL="114300" distR="114300" simplePos="0" relativeHeight="251664384" behindDoc="0" locked="0" layoutInCell="1" allowOverlap="1" wp14:anchorId="704D7429" wp14:editId="230E3D59">
                  <wp:simplePos x="0" y="0"/>
                  <wp:positionH relativeFrom="column">
                    <wp:posOffset>-635</wp:posOffset>
                  </wp:positionH>
                  <wp:positionV relativeFrom="paragraph">
                    <wp:posOffset>203200</wp:posOffset>
                  </wp:positionV>
                  <wp:extent cx="1818640" cy="1084580"/>
                  <wp:effectExtent l="0" t="0" r="0" b="1270"/>
                  <wp:wrapSquare wrapText="bothSides"/>
                  <wp:docPr id="645033670"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033670" name="Picture 1" descr="A screenshot of a computer screen&#10;&#10;Description automatically generated"/>
                          <pic:cNvPicPr/>
                        </pic:nvPicPr>
                        <pic:blipFill rotWithShape="1">
                          <a:blip r:embed="rId11"/>
                          <a:srcRect t="2265" r="31488" b="14852"/>
                          <a:stretch/>
                        </pic:blipFill>
                        <pic:spPr bwMode="auto">
                          <a:xfrm>
                            <a:off x="0" y="0"/>
                            <a:ext cx="1818640" cy="10845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91DC9">
              <w:rPr>
                <w:rFonts w:cstheme="minorHAnsi"/>
                <w:lang w:val="en-IE"/>
              </w:rPr>
              <w:t>1.</w:t>
            </w:r>
          </w:p>
        </w:tc>
        <w:tc>
          <w:tcPr>
            <w:tcW w:w="3139" w:type="dxa"/>
            <w:tcBorders>
              <w:top w:val="single" w:sz="4" w:space="0" w:color="auto"/>
              <w:bottom w:val="single" w:sz="24" w:space="0" w:color="EA4B74"/>
              <w:right w:val="single" w:sz="4" w:space="0" w:color="auto"/>
            </w:tcBorders>
          </w:tcPr>
          <w:p w14:paraId="2BEC4C9C" w14:textId="3B863EBD" w:rsidR="005B519A" w:rsidRPr="00C91DC9" w:rsidRDefault="005B519A" w:rsidP="00715951">
            <w:pPr>
              <w:rPr>
                <w:rFonts w:cstheme="minorHAnsi"/>
                <w:lang w:val="en-IE"/>
              </w:rPr>
            </w:pPr>
            <w:r w:rsidRPr="00407C3C">
              <w:rPr>
                <w:noProof/>
              </w:rPr>
              <w:drawing>
                <wp:anchor distT="0" distB="0" distL="114300" distR="114300" simplePos="0" relativeHeight="251666432" behindDoc="0" locked="0" layoutInCell="1" allowOverlap="1" wp14:anchorId="0F0D874F" wp14:editId="67976F95">
                  <wp:simplePos x="0" y="0"/>
                  <wp:positionH relativeFrom="column">
                    <wp:posOffset>-8255</wp:posOffset>
                  </wp:positionH>
                  <wp:positionV relativeFrom="paragraph">
                    <wp:posOffset>209853</wp:posOffset>
                  </wp:positionV>
                  <wp:extent cx="1842135" cy="1098550"/>
                  <wp:effectExtent l="0" t="0" r="5715" b="6350"/>
                  <wp:wrapSquare wrapText="bothSides"/>
                  <wp:docPr id="1250600291" name="Picture 1" descr="A screenshot of a computer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600291" name="Picture 1" descr="A screenshot of a computer game&#10;&#10;Description automatically generated"/>
                          <pic:cNvPicPr/>
                        </pic:nvPicPr>
                        <pic:blipFill rotWithShape="1">
                          <a:blip r:embed="rId12"/>
                          <a:srcRect r="11845" b="16193"/>
                          <a:stretch/>
                        </pic:blipFill>
                        <pic:spPr bwMode="auto">
                          <a:xfrm>
                            <a:off x="0" y="0"/>
                            <a:ext cx="1842135" cy="1098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91DC9">
              <w:rPr>
                <w:rFonts w:cstheme="minorHAnsi"/>
                <w:lang w:val="en-IE"/>
              </w:rPr>
              <w:t>2.</w:t>
            </w:r>
          </w:p>
        </w:tc>
        <w:tc>
          <w:tcPr>
            <w:tcW w:w="3140" w:type="dxa"/>
            <w:tcBorders>
              <w:top w:val="single" w:sz="4" w:space="0" w:color="auto"/>
              <w:left w:val="single" w:sz="4" w:space="0" w:color="auto"/>
              <w:bottom w:val="single" w:sz="24" w:space="0" w:color="EA4B74"/>
              <w:right w:val="single" w:sz="24" w:space="0" w:color="EA4B74"/>
            </w:tcBorders>
          </w:tcPr>
          <w:p w14:paraId="2343D132" w14:textId="38837CF0" w:rsidR="005B519A" w:rsidRPr="00C91DC9" w:rsidRDefault="005B519A" w:rsidP="00715951">
            <w:pPr>
              <w:rPr>
                <w:rFonts w:cstheme="minorHAnsi"/>
                <w:lang w:val="en-IE"/>
              </w:rPr>
            </w:pPr>
            <w:r w:rsidRPr="00407C3C">
              <w:rPr>
                <w:noProof/>
              </w:rPr>
              <w:drawing>
                <wp:anchor distT="0" distB="0" distL="114300" distR="114300" simplePos="0" relativeHeight="251668480" behindDoc="0" locked="0" layoutInCell="1" allowOverlap="1" wp14:anchorId="1289684F" wp14:editId="5FB43190">
                  <wp:simplePos x="0" y="0"/>
                  <wp:positionH relativeFrom="column">
                    <wp:posOffset>12377</wp:posOffset>
                  </wp:positionH>
                  <wp:positionV relativeFrom="paragraph">
                    <wp:posOffset>216839</wp:posOffset>
                  </wp:positionV>
                  <wp:extent cx="1837487" cy="1091821"/>
                  <wp:effectExtent l="0" t="0" r="0" b="0"/>
                  <wp:wrapSquare wrapText="bothSides"/>
                  <wp:docPr id="1214582109"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582109" name="Picture 1" descr="A screenshot of a computer screen&#10;&#10;Description automatically generated"/>
                          <pic:cNvPicPr/>
                        </pic:nvPicPr>
                        <pic:blipFill rotWithShape="1">
                          <a:blip r:embed="rId13"/>
                          <a:srcRect r="13312" b="16104"/>
                          <a:stretch/>
                        </pic:blipFill>
                        <pic:spPr bwMode="auto">
                          <a:xfrm>
                            <a:off x="0" y="0"/>
                            <a:ext cx="1837487" cy="109182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91DC9">
              <w:rPr>
                <w:rFonts w:cstheme="minorHAnsi"/>
                <w:lang w:val="en-IE"/>
              </w:rPr>
              <w:t>3.</w:t>
            </w:r>
          </w:p>
        </w:tc>
      </w:tr>
    </w:tbl>
    <w:p w14:paraId="3B5F68E3" w14:textId="2A39F700" w:rsidR="002D1F5C" w:rsidRPr="00946831" w:rsidRDefault="002D1F5C" w:rsidP="002D1F5C">
      <w:pPr>
        <w:pStyle w:val="ListParagraph"/>
        <w:numPr>
          <w:ilvl w:val="0"/>
          <w:numId w:val="14"/>
        </w:numPr>
        <w:rPr>
          <w:rFonts w:cstheme="minorHAnsi"/>
          <w:lang w:val="en-IE"/>
        </w:rPr>
      </w:pPr>
      <w:r w:rsidRPr="006C51CD">
        <w:rPr>
          <w:rFonts w:cstheme="minorHAnsi"/>
          <w:b/>
          <w:bCs/>
          <w:color w:val="EA4B74"/>
          <w:lang w:val="en-IE"/>
        </w:rPr>
        <w:t>Maths Talk:</w:t>
      </w:r>
      <w:r>
        <w:rPr>
          <w:rFonts w:cstheme="minorHAnsi"/>
          <w:lang w:val="en-IE"/>
        </w:rPr>
        <w:t xml:space="preserve"> “Yes it does! The </w:t>
      </w:r>
      <w:r w:rsidR="004E6ECC">
        <w:rPr>
          <w:rFonts w:cstheme="minorHAnsi"/>
          <w:lang w:val="en-IE"/>
        </w:rPr>
        <w:t xml:space="preserve">same shapes are translated lots of times / the shape </w:t>
      </w:r>
      <w:proofErr w:type="gramStart"/>
      <w:r w:rsidR="004E6ECC">
        <w:rPr>
          <w:rFonts w:cstheme="minorHAnsi"/>
          <w:lang w:val="en-IE"/>
        </w:rPr>
        <w:t>are</w:t>
      </w:r>
      <w:proofErr w:type="gramEnd"/>
      <w:r w:rsidR="004E6ECC">
        <w:rPr>
          <w:rFonts w:cstheme="minorHAnsi"/>
          <w:lang w:val="en-IE"/>
        </w:rPr>
        <w:t xml:space="preserve"> rotated and reflected into lots of different positions.”</w:t>
      </w:r>
    </w:p>
    <w:p w14:paraId="03630FAE" w14:textId="77777777" w:rsidR="005B519A" w:rsidRDefault="005B519A" w:rsidP="00F703B8">
      <w:pPr>
        <w:rPr>
          <w:rFonts w:cstheme="minorHAnsi"/>
          <w:lang w:val="en-IE"/>
        </w:rPr>
      </w:pPr>
    </w:p>
    <w:p w14:paraId="3CB6D941" w14:textId="13873D3C" w:rsidR="003C15D0" w:rsidRDefault="003C15D0" w:rsidP="00F703B8">
      <w:pPr>
        <w:rPr>
          <w:rFonts w:cstheme="minorHAnsi"/>
          <w:b/>
          <w:bCs/>
          <w:lang w:val="en-IE"/>
        </w:rPr>
      </w:pPr>
      <w:r w:rsidRPr="003C15D0">
        <w:rPr>
          <w:rFonts w:cstheme="minorHAnsi"/>
          <w:b/>
          <w:bCs/>
          <w:lang w:val="en-IE"/>
        </w:rPr>
        <w:t xml:space="preserve">Part B: </w:t>
      </w:r>
    </w:p>
    <w:p w14:paraId="3E22CEBC" w14:textId="77777777" w:rsidR="003C15D0" w:rsidRPr="007B7AD0" w:rsidRDefault="003C15D0" w:rsidP="007B7AD0">
      <w:pPr>
        <w:pStyle w:val="ListParagraph"/>
        <w:numPr>
          <w:ilvl w:val="0"/>
          <w:numId w:val="28"/>
        </w:numPr>
        <w:rPr>
          <w:rFonts w:cstheme="minorHAnsi"/>
          <w:lang w:val="en-IE"/>
        </w:rPr>
      </w:pPr>
    </w:p>
    <w:tbl>
      <w:tblPr>
        <w:tblStyle w:val="TableGrid"/>
        <w:tblW w:w="0" w:type="auto"/>
        <w:tblInd w:w="720" w:type="dxa"/>
        <w:tblLook w:val="04A0" w:firstRow="1" w:lastRow="0" w:firstColumn="1" w:lastColumn="0" w:noHBand="0" w:noVBand="1"/>
      </w:tblPr>
      <w:tblGrid>
        <w:gridCol w:w="4709"/>
        <w:gridCol w:w="4709"/>
      </w:tblGrid>
      <w:tr w:rsidR="00B50116" w:rsidRPr="009B1088" w14:paraId="4F92F433" w14:textId="77777777" w:rsidTr="00F43561">
        <w:tc>
          <w:tcPr>
            <w:tcW w:w="9418" w:type="dxa"/>
            <w:gridSpan w:val="2"/>
            <w:tcBorders>
              <w:top w:val="single" w:sz="24" w:space="0" w:color="EA4B74"/>
              <w:left w:val="single" w:sz="24" w:space="0" w:color="EA4B74"/>
              <w:bottom w:val="single" w:sz="24" w:space="0" w:color="EA4B74"/>
              <w:right w:val="single" w:sz="24" w:space="0" w:color="EA4B74"/>
            </w:tcBorders>
            <w:shd w:val="clear" w:color="auto" w:fill="F4A5B9"/>
          </w:tcPr>
          <w:p w14:paraId="52137597" w14:textId="0EC96886" w:rsidR="00B50116" w:rsidRPr="00C961F2" w:rsidRDefault="00B50116" w:rsidP="00F43561">
            <w:pPr>
              <w:pStyle w:val="ListParagraph"/>
              <w:ind w:left="0"/>
              <w:rPr>
                <w:rFonts w:cstheme="minorHAnsi"/>
                <w:b/>
                <w:bCs/>
                <w:sz w:val="10"/>
                <w:szCs w:val="10"/>
                <w:lang w:val="en-IE"/>
              </w:rPr>
            </w:pPr>
            <w:r w:rsidRPr="00C961F2">
              <w:rPr>
                <w:rFonts w:cstheme="minorHAnsi"/>
                <w:b/>
                <w:bCs/>
                <w:lang w:val="en-IE"/>
              </w:rPr>
              <w:t xml:space="preserve">Anticipated </w:t>
            </w:r>
            <w:r>
              <w:rPr>
                <w:rFonts w:cstheme="minorHAnsi"/>
                <w:b/>
                <w:bCs/>
                <w:lang w:val="en-IE"/>
              </w:rPr>
              <w:t xml:space="preserve">Student </w:t>
            </w:r>
            <w:r w:rsidRPr="00C961F2">
              <w:rPr>
                <w:rFonts w:cstheme="minorHAnsi"/>
                <w:b/>
                <w:bCs/>
                <w:lang w:val="en-IE"/>
              </w:rPr>
              <w:t>Responses</w:t>
            </w:r>
          </w:p>
        </w:tc>
      </w:tr>
      <w:tr w:rsidR="005B519A" w:rsidRPr="009B1088" w14:paraId="08745B76" w14:textId="77777777" w:rsidTr="00C86BD2">
        <w:trPr>
          <w:trHeight w:val="1303"/>
        </w:trPr>
        <w:tc>
          <w:tcPr>
            <w:tcW w:w="4709" w:type="dxa"/>
            <w:tcBorders>
              <w:top w:val="single" w:sz="4" w:space="0" w:color="auto"/>
              <w:left w:val="single" w:sz="24" w:space="0" w:color="EA4B74"/>
              <w:bottom w:val="single" w:sz="24" w:space="0" w:color="EA4B74"/>
            </w:tcBorders>
          </w:tcPr>
          <w:p w14:paraId="764F8E26" w14:textId="5A867A9F" w:rsidR="005B519A" w:rsidRPr="00E21DB2" w:rsidRDefault="005B519A" w:rsidP="005B519A">
            <w:pPr>
              <w:pStyle w:val="ListParagraph"/>
              <w:numPr>
                <w:ilvl w:val="0"/>
                <w:numId w:val="42"/>
              </w:numPr>
              <w:rPr>
                <w:rFonts w:cstheme="minorHAnsi"/>
                <w:lang w:val="en-IE"/>
              </w:rPr>
            </w:pPr>
            <w:r w:rsidRPr="00C02BB8">
              <w:rPr>
                <w:noProof/>
              </w:rPr>
              <w:drawing>
                <wp:anchor distT="0" distB="0" distL="114300" distR="114300" simplePos="0" relativeHeight="251691008" behindDoc="0" locked="0" layoutInCell="1" allowOverlap="1" wp14:anchorId="45232443" wp14:editId="4C33D873">
                  <wp:simplePos x="0" y="0"/>
                  <wp:positionH relativeFrom="column">
                    <wp:posOffset>629285</wp:posOffset>
                  </wp:positionH>
                  <wp:positionV relativeFrom="paragraph">
                    <wp:posOffset>50800</wp:posOffset>
                  </wp:positionV>
                  <wp:extent cx="291267" cy="733425"/>
                  <wp:effectExtent l="0" t="0" r="0" b="0"/>
                  <wp:wrapNone/>
                  <wp:docPr id="1288006372" name="Picture 1" descr="A blue and orange diamo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006372" name="Picture 1" descr="A blue and orange diamond&#10;&#10;Description automatically generated"/>
                          <pic:cNvPicPr/>
                        </pic:nvPicPr>
                        <pic:blipFill rotWithShape="1">
                          <a:blip r:embed="rId14"/>
                          <a:srcRect l="27451" t="10138" r="28104" b="11060"/>
                          <a:stretch/>
                        </pic:blipFill>
                        <pic:spPr bwMode="auto">
                          <a:xfrm>
                            <a:off x="0" y="0"/>
                            <a:ext cx="292351" cy="73615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709" w:type="dxa"/>
            <w:tcBorders>
              <w:top w:val="single" w:sz="4" w:space="0" w:color="auto"/>
              <w:bottom w:val="single" w:sz="24" w:space="0" w:color="EA4B74"/>
              <w:right w:val="single" w:sz="24" w:space="0" w:color="EA4B74"/>
            </w:tcBorders>
          </w:tcPr>
          <w:p w14:paraId="458B34C6" w14:textId="0A33C1B7" w:rsidR="005B519A" w:rsidRPr="00E21DB2" w:rsidRDefault="005B519A" w:rsidP="005B519A">
            <w:pPr>
              <w:pStyle w:val="ListParagraph"/>
              <w:numPr>
                <w:ilvl w:val="0"/>
                <w:numId w:val="42"/>
              </w:numPr>
              <w:rPr>
                <w:rFonts w:cstheme="minorHAnsi"/>
                <w:lang w:val="en-IE"/>
              </w:rPr>
            </w:pPr>
            <w:r w:rsidRPr="00D76C26">
              <w:rPr>
                <w:noProof/>
              </w:rPr>
              <w:drawing>
                <wp:anchor distT="0" distB="0" distL="114300" distR="114300" simplePos="0" relativeHeight="251692032" behindDoc="0" locked="0" layoutInCell="1" allowOverlap="1" wp14:anchorId="4E812BD1" wp14:editId="6B1DFF77">
                  <wp:simplePos x="0" y="0"/>
                  <wp:positionH relativeFrom="column">
                    <wp:posOffset>706120</wp:posOffset>
                  </wp:positionH>
                  <wp:positionV relativeFrom="paragraph">
                    <wp:posOffset>98425</wp:posOffset>
                  </wp:positionV>
                  <wp:extent cx="709987" cy="590550"/>
                  <wp:effectExtent l="0" t="0" r="0" b="0"/>
                  <wp:wrapNone/>
                  <wp:docPr id="835714091" name="Picture 1" descr="A blue and yellow rectangular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714091" name="Picture 1" descr="A blue and yellow rectangular object&#10;&#10;Description automatically generated"/>
                          <pic:cNvPicPr/>
                        </pic:nvPicPr>
                        <pic:blipFill rotWithShape="1">
                          <a:blip r:embed="rId15"/>
                          <a:srcRect l="16545" t="17522" r="2959" b="14661"/>
                          <a:stretch/>
                        </pic:blipFill>
                        <pic:spPr bwMode="auto">
                          <a:xfrm>
                            <a:off x="0" y="0"/>
                            <a:ext cx="709987" cy="590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27BBCDE8" w14:textId="77777777" w:rsidR="00407C3C" w:rsidRDefault="00407C3C" w:rsidP="00F703B8">
      <w:pPr>
        <w:rPr>
          <w:rFonts w:cstheme="minorHAnsi"/>
          <w:b/>
          <w:bCs/>
          <w:lang w:val="en-IE"/>
        </w:rPr>
      </w:pPr>
    </w:p>
    <w:p w14:paraId="382415DB" w14:textId="77777777" w:rsidR="00407C3C" w:rsidRDefault="00407C3C" w:rsidP="00F703B8">
      <w:pPr>
        <w:rPr>
          <w:rFonts w:cstheme="minorHAnsi"/>
          <w:lang w:val="en-IE"/>
        </w:rPr>
      </w:pPr>
      <w:r>
        <w:rPr>
          <w:rFonts w:cstheme="minorHAnsi"/>
          <w:b/>
          <w:bCs/>
          <w:lang w:val="en-IE"/>
        </w:rPr>
        <w:t xml:space="preserve">Part C: </w:t>
      </w:r>
    </w:p>
    <w:p w14:paraId="0020319D" w14:textId="7C78A4D2" w:rsidR="00407C3C" w:rsidRDefault="00407C3C" w:rsidP="00407C3C">
      <w:pPr>
        <w:pStyle w:val="ListParagraph"/>
        <w:numPr>
          <w:ilvl w:val="0"/>
          <w:numId w:val="28"/>
        </w:numPr>
        <w:rPr>
          <w:rFonts w:cstheme="minorHAnsi"/>
          <w:lang w:val="en-IE"/>
        </w:rPr>
      </w:pPr>
      <w:r>
        <w:rPr>
          <w:rFonts w:cstheme="minorHAnsi"/>
          <w:lang w:val="en-IE"/>
        </w:rPr>
        <w:t xml:space="preserve">There are many </w:t>
      </w:r>
      <w:r w:rsidR="00B465AF">
        <w:rPr>
          <w:rFonts w:cstheme="minorHAnsi"/>
          <w:lang w:val="en-IE"/>
        </w:rPr>
        <w:t>possible patterns</w:t>
      </w:r>
      <w:r w:rsidR="00682855">
        <w:rPr>
          <w:rFonts w:cstheme="minorHAnsi"/>
          <w:lang w:val="en-IE"/>
        </w:rPr>
        <w:t xml:space="preserve"> that</w:t>
      </w:r>
      <w:r w:rsidR="00B465AF">
        <w:rPr>
          <w:rFonts w:cstheme="minorHAnsi"/>
          <w:lang w:val="en-IE"/>
        </w:rPr>
        <w:t xml:space="preserve"> children can make using the assortment of shapes provided. Check and </w:t>
      </w:r>
      <w:r w:rsidR="00757924">
        <w:rPr>
          <w:rFonts w:cstheme="minorHAnsi"/>
          <w:lang w:val="en-IE"/>
        </w:rPr>
        <w:t>make sure</w:t>
      </w:r>
      <w:r w:rsidR="00B465AF">
        <w:rPr>
          <w:rFonts w:cstheme="minorHAnsi"/>
          <w:lang w:val="en-IE"/>
        </w:rPr>
        <w:t xml:space="preserve"> their patterns are </w:t>
      </w:r>
      <w:proofErr w:type="gramStart"/>
      <w:r w:rsidR="00146DF2">
        <w:rPr>
          <w:rFonts w:cstheme="minorHAnsi"/>
          <w:lang w:val="en-IE"/>
        </w:rPr>
        <w:t>tessellating</w:t>
      </w:r>
      <w:r w:rsidR="00C22AF0">
        <w:rPr>
          <w:rFonts w:cstheme="minorHAnsi"/>
          <w:lang w:val="en-IE"/>
        </w:rPr>
        <w:t>,</w:t>
      </w:r>
      <w:r w:rsidR="00146DF2">
        <w:rPr>
          <w:rFonts w:cstheme="minorHAnsi"/>
          <w:lang w:val="en-IE"/>
        </w:rPr>
        <w:t xml:space="preserve"> and</w:t>
      </w:r>
      <w:proofErr w:type="gramEnd"/>
      <w:r w:rsidR="00B465AF">
        <w:rPr>
          <w:rFonts w:cstheme="minorHAnsi"/>
          <w:lang w:val="en-IE"/>
        </w:rPr>
        <w:t xml:space="preserve"> advise what can be changed if they are not. </w:t>
      </w:r>
    </w:p>
    <w:p w14:paraId="6901EA4A" w14:textId="77777777" w:rsidR="00D93929" w:rsidRDefault="00D93929" w:rsidP="00D93929">
      <w:pPr>
        <w:rPr>
          <w:rFonts w:cstheme="minorHAnsi"/>
          <w:lang w:val="en-IE"/>
        </w:rPr>
      </w:pPr>
    </w:p>
    <w:p w14:paraId="73BAA316" w14:textId="1619CF08" w:rsidR="00D93929" w:rsidRDefault="00D93929" w:rsidP="00D93929">
      <w:pPr>
        <w:rPr>
          <w:rFonts w:cstheme="minorHAnsi"/>
          <w:lang w:val="en-IE"/>
        </w:rPr>
      </w:pPr>
      <w:r>
        <w:rPr>
          <w:rFonts w:cstheme="minorHAnsi"/>
          <w:b/>
          <w:bCs/>
          <w:lang w:val="en-IE"/>
        </w:rPr>
        <w:t xml:space="preserve">Extension: </w:t>
      </w:r>
    </w:p>
    <w:p w14:paraId="25852D8E" w14:textId="483AB467" w:rsidR="00F956BD" w:rsidRDefault="002474A4" w:rsidP="00F956BD">
      <w:pPr>
        <w:pStyle w:val="ListParagraph"/>
        <w:numPr>
          <w:ilvl w:val="0"/>
          <w:numId w:val="28"/>
        </w:numPr>
        <w:rPr>
          <w:rFonts w:cstheme="minorHAnsi"/>
          <w:lang w:val="en-IE"/>
        </w:rPr>
      </w:pPr>
      <w:r w:rsidRPr="00496D57">
        <w:rPr>
          <w:rFonts w:cstheme="minorHAnsi"/>
          <w:lang w:val="en-IE"/>
        </w:rPr>
        <w:t>This is an extension of Part C</w:t>
      </w:r>
      <w:r w:rsidR="00B5034E" w:rsidRPr="00496D57">
        <w:rPr>
          <w:rFonts w:cstheme="minorHAnsi"/>
          <w:lang w:val="en-IE"/>
        </w:rPr>
        <w:t xml:space="preserve">, </w:t>
      </w:r>
      <w:r w:rsidR="0056321A">
        <w:rPr>
          <w:rFonts w:cstheme="minorHAnsi"/>
          <w:lang w:val="en-IE"/>
        </w:rPr>
        <w:t xml:space="preserve">and </w:t>
      </w:r>
      <w:r w:rsidR="00B5034E" w:rsidRPr="00496D57">
        <w:rPr>
          <w:rFonts w:cstheme="minorHAnsi"/>
          <w:lang w:val="en-IE"/>
        </w:rPr>
        <w:t>there are many possible patterns for the children to make</w:t>
      </w:r>
      <w:r w:rsidR="00496D57">
        <w:rPr>
          <w:rFonts w:cstheme="minorHAnsi"/>
          <w:lang w:val="en-IE"/>
        </w:rPr>
        <w:t xml:space="preserve">. </w:t>
      </w:r>
      <w:r w:rsidR="00F956BD">
        <w:rPr>
          <w:rFonts w:cstheme="minorHAnsi"/>
          <w:lang w:val="en-IE"/>
        </w:rPr>
        <w:t xml:space="preserve">Check and make sure the patterns children provide to their partner can </w:t>
      </w:r>
      <w:proofErr w:type="gramStart"/>
      <w:r w:rsidR="00F956BD">
        <w:rPr>
          <w:rFonts w:cstheme="minorHAnsi"/>
          <w:lang w:val="en-IE"/>
        </w:rPr>
        <w:t>tessellate</w:t>
      </w:r>
      <w:r w:rsidR="00C22AF0">
        <w:rPr>
          <w:rFonts w:cstheme="minorHAnsi"/>
          <w:lang w:val="en-IE"/>
        </w:rPr>
        <w:t>,</w:t>
      </w:r>
      <w:r w:rsidR="00F956BD">
        <w:rPr>
          <w:rFonts w:cstheme="minorHAnsi"/>
          <w:lang w:val="en-IE"/>
        </w:rPr>
        <w:t xml:space="preserve"> and</w:t>
      </w:r>
      <w:proofErr w:type="gramEnd"/>
      <w:r w:rsidR="00F956BD">
        <w:rPr>
          <w:rFonts w:cstheme="minorHAnsi"/>
          <w:lang w:val="en-IE"/>
        </w:rPr>
        <w:t xml:space="preserve"> advise them to work together to </w:t>
      </w:r>
      <w:r w:rsidR="00075010">
        <w:rPr>
          <w:rFonts w:cstheme="minorHAnsi"/>
          <w:lang w:val="en-IE"/>
        </w:rPr>
        <w:t xml:space="preserve">find out </w:t>
      </w:r>
      <w:r w:rsidR="00F956BD">
        <w:rPr>
          <w:rFonts w:cstheme="minorHAnsi"/>
          <w:lang w:val="en-IE"/>
        </w:rPr>
        <w:t xml:space="preserve">what can be changed if they cannot. </w:t>
      </w:r>
      <w:r w:rsidR="0008455B">
        <w:rPr>
          <w:rFonts w:cstheme="minorHAnsi"/>
          <w:lang w:val="en-IE"/>
        </w:rPr>
        <w:t>Check th</w:t>
      </w:r>
      <w:r w:rsidR="00AC3419">
        <w:rPr>
          <w:rFonts w:cstheme="minorHAnsi"/>
          <w:lang w:val="en-IE"/>
        </w:rPr>
        <w:t xml:space="preserve">at there are no gaps in the pattern. </w:t>
      </w:r>
    </w:p>
    <w:p w14:paraId="5E810345" w14:textId="01316C1E" w:rsidR="00F703B8" w:rsidRPr="004F4B47" w:rsidRDefault="00F703B8" w:rsidP="004F4B47">
      <w:pPr>
        <w:rPr>
          <w:rFonts w:cstheme="minorHAnsi"/>
          <w:b/>
          <w:bCs/>
          <w:sz w:val="28"/>
          <w:szCs w:val="28"/>
          <w:lang w:val="en-IE"/>
        </w:rPr>
      </w:pPr>
      <w:r w:rsidRPr="004F4B47">
        <w:rPr>
          <w:rFonts w:cstheme="minorHAnsi"/>
          <w:lang w:val="en-IE"/>
        </w:rPr>
        <w:br w:type="page"/>
      </w:r>
      <w:r w:rsidRPr="004F4B47">
        <w:rPr>
          <w:rFonts w:cstheme="minorHAnsi"/>
          <w:b/>
          <w:bCs/>
          <w:color w:val="EA4B74"/>
          <w:sz w:val="28"/>
          <w:szCs w:val="28"/>
          <w:lang w:val="en-IE"/>
        </w:rPr>
        <w:lastRenderedPageBreak/>
        <w:t xml:space="preserve">Lesson 4: </w:t>
      </w:r>
      <w:r w:rsidR="008F68C8" w:rsidRPr="004F4B47">
        <w:rPr>
          <w:rFonts w:cstheme="minorHAnsi"/>
          <w:b/>
          <w:bCs/>
          <w:sz w:val="28"/>
          <w:szCs w:val="28"/>
          <w:lang w:val="en-IE"/>
        </w:rPr>
        <w:t xml:space="preserve">Explore and describe regular tessellation. </w:t>
      </w:r>
    </w:p>
    <w:p w14:paraId="16676235" w14:textId="2DDEE430" w:rsidR="00F703B8" w:rsidRPr="00FB159A" w:rsidRDefault="00F703B8" w:rsidP="00F703B8">
      <w:pPr>
        <w:rPr>
          <w:rFonts w:cstheme="minorHAnsi"/>
          <w:lang w:val="en-IE"/>
        </w:rPr>
      </w:pPr>
      <w:r w:rsidRPr="00FB159A">
        <w:rPr>
          <w:rFonts w:cstheme="minorHAnsi"/>
          <w:lang w:val="en-IE"/>
        </w:rPr>
        <w:t xml:space="preserve">Teaching Slides </w:t>
      </w:r>
      <w:r w:rsidR="008F68C8">
        <w:rPr>
          <w:rFonts w:cstheme="minorHAnsi"/>
          <w:lang w:val="en-IE"/>
        </w:rPr>
        <w:t>26</w:t>
      </w:r>
      <w:r>
        <w:rPr>
          <w:rFonts w:cstheme="minorHAnsi"/>
          <w:lang w:val="en-IE"/>
        </w:rPr>
        <w:t>.4</w:t>
      </w:r>
      <w:r w:rsidRPr="00FB159A">
        <w:rPr>
          <w:rFonts w:cstheme="minorHAnsi"/>
          <w:lang w:val="en-IE"/>
        </w:rPr>
        <w:t xml:space="preserve"> | Student Book p. </w:t>
      </w:r>
      <w:r w:rsidR="008F68C8">
        <w:rPr>
          <w:rFonts w:cstheme="minorHAnsi"/>
          <w:lang w:val="en-IE"/>
        </w:rPr>
        <w:t xml:space="preserve">161 </w:t>
      </w:r>
      <w:r w:rsidR="008F68C8" w:rsidRPr="00FB159A">
        <w:rPr>
          <w:rFonts w:cstheme="minorHAnsi"/>
          <w:lang w:val="en-IE"/>
        </w:rPr>
        <w:t>|</w:t>
      </w:r>
      <w:r w:rsidR="006E725D">
        <w:rPr>
          <w:rFonts w:cstheme="minorHAnsi"/>
          <w:lang w:val="en-IE"/>
        </w:rPr>
        <w:t xml:space="preserve"> </w:t>
      </w:r>
      <w:r w:rsidR="000A3BA9">
        <w:rPr>
          <w:rFonts w:cstheme="minorHAnsi"/>
          <w:lang w:val="en-IE"/>
        </w:rPr>
        <w:t>regular</w:t>
      </w:r>
      <w:r w:rsidR="006E725D">
        <w:rPr>
          <w:rFonts w:cstheme="minorHAnsi"/>
          <w:lang w:val="en-IE"/>
        </w:rPr>
        <w:t xml:space="preserve"> shapes</w:t>
      </w:r>
    </w:p>
    <w:p w14:paraId="172F5390" w14:textId="77777777" w:rsidR="00F703B8" w:rsidRDefault="00F703B8" w:rsidP="00F703B8">
      <w:pPr>
        <w:rPr>
          <w:rFonts w:cstheme="minorHAnsi"/>
          <w:lang w:val="en-IE"/>
        </w:rPr>
      </w:pPr>
    </w:p>
    <w:p w14:paraId="0DA579A8" w14:textId="77777777" w:rsidR="00F703B8" w:rsidRPr="00AC5956" w:rsidRDefault="00F703B8" w:rsidP="00F703B8">
      <w:pPr>
        <w:rPr>
          <w:rFonts w:cstheme="minorHAnsi"/>
          <w:b/>
          <w:bCs/>
          <w:color w:val="EA4B74"/>
          <w:sz w:val="24"/>
          <w:szCs w:val="24"/>
          <w:lang w:val="en-IE"/>
        </w:rPr>
      </w:pPr>
      <w:r w:rsidRPr="00AC5956">
        <w:rPr>
          <w:rFonts w:cstheme="minorHAnsi"/>
          <w:b/>
          <w:bCs/>
          <w:color w:val="EA4B74"/>
          <w:sz w:val="24"/>
          <w:szCs w:val="24"/>
          <w:lang w:val="en-IE"/>
        </w:rPr>
        <w:t>Learning Experiences and Anticipated Student Responses</w:t>
      </w:r>
    </w:p>
    <w:p w14:paraId="2038DA4E" w14:textId="77777777" w:rsidR="00F703B8" w:rsidRPr="009B1088" w:rsidRDefault="00F703B8" w:rsidP="00F703B8">
      <w:pPr>
        <w:rPr>
          <w:rFonts w:cstheme="minorHAnsi"/>
          <w:lang w:val="en-IE"/>
        </w:rPr>
      </w:pPr>
    </w:p>
    <w:p w14:paraId="4FC6B9C4" w14:textId="1DA62A68" w:rsidR="00AF078F" w:rsidRDefault="00AF078F" w:rsidP="00F703B8">
      <w:pPr>
        <w:rPr>
          <w:rFonts w:cstheme="minorHAnsi"/>
          <w:b/>
          <w:bCs/>
          <w:lang w:val="en-IE"/>
        </w:rPr>
      </w:pPr>
      <w:r>
        <w:rPr>
          <w:rFonts w:cstheme="minorHAnsi"/>
          <w:b/>
          <w:bCs/>
          <w:lang w:val="en-IE"/>
        </w:rPr>
        <w:t>Regular shapes:</w:t>
      </w:r>
    </w:p>
    <w:p w14:paraId="752D0C4C" w14:textId="3DD12DC6" w:rsidR="00AF078F" w:rsidRDefault="00AF078F" w:rsidP="00AF078F">
      <w:pPr>
        <w:pStyle w:val="ListParagraph"/>
        <w:numPr>
          <w:ilvl w:val="0"/>
          <w:numId w:val="32"/>
        </w:numPr>
        <w:rPr>
          <w:rFonts w:cstheme="minorHAnsi"/>
          <w:lang w:val="en-IE"/>
        </w:rPr>
      </w:pPr>
      <w:r>
        <w:rPr>
          <w:rFonts w:cstheme="minorHAnsi"/>
          <w:lang w:val="en-IE"/>
        </w:rPr>
        <w:t>Start off this lesson by reminding children what the meaning of a regular shape is and how to spot them.</w:t>
      </w:r>
      <w:r w:rsidR="002E64F9">
        <w:rPr>
          <w:rFonts w:cstheme="minorHAnsi"/>
          <w:lang w:val="en-IE"/>
        </w:rPr>
        <w:t xml:space="preserve"> Provide examples of regular shapes and irregular shapes to illustrate the difference.</w:t>
      </w:r>
    </w:p>
    <w:p w14:paraId="26C4B849" w14:textId="5DC8C4F0" w:rsidR="00AF078F" w:rsidRDefault="00AF078F" w:rsidP="00AF078F">
      <w:pPr>
        <w:pStyle w:val="ListParagraph"/>
        <w:numPr>
          <w:ilvl w:val="0"/>
          <w:numId w:val="32"/>
        </w:numPr>
        <w:rPr>
          <w:rFonts w:cstheme="minorHAnsi"/>
          <w:lang w:val="en-IE"/>
        </w:rPr>
      </w:pPr>
      <w:r w:rsidRPr="006C51CD">
        <w:rPr>
          <w:rFonts w:cstheme="minorHAnsi"/>
          <w:b/>
          <w:bCs/>
          <w:color w:val="EA4B74"/>
          <w:lang w:val="en-IE"/>
        </w:rPr>
        <w:t>Maths Talk:</w:t>
      </w:r>
      <w:r>
        <w:rPr>
          <w:rFonts w:cstheme="minorHAnsi"/>
          <w:lang w:val="en-IE"/>
        </w:rPr>
        <w:t xml:space="preserve"> “</w:t>
      </w:r>
      <w:r w:rsidR="008713B0">
        <w:rPr>
          <w:rFonts w:cstheme="minorHAnsi"/>
          <w:lang w:val="en-IE"/>
        </w:rPr>
        <w:t>I agree with Pulse! The rectangle is not regular because not all its sides are the same.”</w:t>
      </w:r>
    </w:p>
    <w:p w14:paraId="45764E6C" w14:textId="05C28B31" w:rsidR="00AF078F" w:rsidRDefault="007A1C40" w:rsidP="00AF078F">
      <w:pPr>
        <w:pStyle w:val="ListParagraph"/>
        <w:numPr>
          <w:ilvl w:val="0"/>
          <w:numId w:val="32"/>
        </w:numPr>
        <w:rPr>
          <w:rFonts w:cstheme="minorHAnsi"/>
          <w:lang w:val="en-IE"/>
        </w:rPr>
      </w:pPr>
      <w:r>
        <w:rPr>
          <w:rFonts w:cstheme="minorHAnsi"/>
          <w:lang w:val="en-IE"/>
        </w:rPr>
        <w:t xml:space="preserve">Some regular shapes do not tessellate, while some irregular shapes do. Illustrate this so that children do not come to the assumption </w:t>
      </w:r>
      <w:r w:rsidR="006C29EF">
        <w:rPr>
          <w:rFonts w:cstheme="minorHAnsi"/>
          <w:lang w:val="en-IE"/>
        </w:rPr>
        <w:t>that ‘regular’ means ‘tessellating’ and ‘irregular’ means ‘not tessellating’.</w:t>
      </w:r>
    </w:p>
    <w:p w14:paraId="47293A87" w14:textId="77777777" w:rsidR="00AF078F" w:rsidRPr="0024498D" w:rsidRDefault="00AF078F" w:rsidP="00715951">
      <w:pPr>
        <w:pStyle w:val="ListParagraph"/>
        <w:rPr>
          <w:rFonts w:cstheme="minorHAnsi"/>
          <w:b/>
          <w:bCs/>
          <w:lang w:val="en-IE"/>
        </w:rPr>
      </w:pPr>
    </w:p>
    <w:p w14:paraId="401BA59F" w14:textId="27E995EC" w:rsidR="00F703B8" w:rsidRPr="00FE3171" w:rsidRDefault="007C3576" w:rsidP="00F703B8">
      <w:pPr>
        <w:rPr>
          <w:rFonts w:cstheme="minorHAnsi"/>
          <w:b/>
          <w:bCs/>
          <w:lang w:val="en-IE"/>
        </w:rPr>
      </w:pPr>
      <w:r>
        <w:rPr>
          <w:rFonts w:cstheme="minorHAnsi"/>
          <w:b/>
          <w:bCs/>
          <w:lang w:val="en-IE"/>
        </w:rPr>
        <w:t>Part A</w:t>
      </w:r>
      <w:r w:rsidR="00F703B8" w:rsidRPr="00FE3171">
        <w:rPr>
          <w:rFonts w:cstheme="minorHAnsi"/>
          <w:b/>
          <w:bCs/>
          <w:lang w:val="en-IE"/>
        </w:rPr>
        <w:t>:</w:t>
      </w:r>
    </w:p>
    <w:p w14:paraId="7F0BD220" w14:textId="77777777" w:rsidR="006A1F22" w:rsidRPr="00053DEC" w:rsidRDefault="006A1F22" w:rsidP="006A1F22">
      <w:pPr>
        <w:pStyle w:val="ListParagraph"/>
        <w:numPr>
          <w:ilvl w:val="0"/>
          <w:numId w:val="14"/>
        </w:numPr>
        <w:rPr>
          <w:rFonts w:cstheme="minorHAnsi"/>
          <w:b/>
          <w:bCs/>
          <w:lang w:val="en-IE"/>
        </w:rPr>
      </w:pPr>
      <w:r>
        <w:rPr>
          <w:rFonts w:cstheme="minorHAnsi"/>
          <w:lang w:val="en-IE"/>
        </w:rPr>
        <w:t xml:space="preserve">If possible, the use of Polypad to illustrate these patterns, rather than physical blocks, is highly recommended for this activity. </w:t>
      </w:r>
    </w:p>
    <w:p w14:paraId="2728FB6E" w14:textId="3111E5F7" w:rsidR="00BB28E7" w:rsidRPr="00BB28E7" w:rsidRDefault="00053DEC" w:rsidP="006A1F22">
      <w:pPr>
        <w:pStyle w:val="ListParagraph"/>
        <w:numPr>
          <w:ilvl w:val="0"/>
          <w:numId w:val="14"/>
        </w:numPr>
        <w:rPr>
          <w:rFonts w:cstheme="minorHAnsi"/>
          <w:b/>
          <w:bCs/>
          <w:lang w:val="en-IE"/>
        </w:rPr>
      </w:pPr>
      <w:r>
        <w:rPr>
          <w:rFonts w:cstheme="minorHAnsi"/>
          <w:lang w:val="en-IE"/>
        </w:rPr>
        <w:t>As children sketch out tessellations, check and make sure they are</w:t>
      </w:r>
      <w:r w:rsidR="00075010">
        <w:rPr>
          <w:rFonts w:cstheme="minorHAnsi"/>
          <w:lang w:val="en-IE"/>
        </w:rPr>
        <w:t xml:space="preserve"> drawing the shapes correctly</w:t>
      </w:r>
      <w:r w:rsidR="00B04E00">
        <w:rPr>
          <w:rFonts w:cstheme="minorHAnsi"/>
          <w:lang w:val="en-IE"/>
        </w:rPr>
        <w:t>; changing the angle of the shapes to allow them to fit them together may cause confusion</w:t>
      </w:r>
      <w:r w:rsidR="008557C7">
        <w:rPr>
          <w:rFonts w:cstheme="minorHAnsi"/>
          <w:lang w:val="en-IE"/>
        </w:rPr>
        <w:t>,</w:t>
      </w:r>
      <w:r w:rsidR="00B04E00">
        <w:rPr>
          <w:rFonts w:cstheme="minorHAnsi"/>
          <w:lang w:val="en-IE"/>
        </w:rPr>
        <w:t xml:space="preserve"> e.g. </w:t>
      </w:r>
      <w:r w:rsidR="00BB28E7">
        <w:rPr>
          <w:rFonts w:cstheme="minorHAnsi"/>
          <w:lang w:val="en-IE"/>
        </w:rPr>
        <w:t>rotating the triang</w:t>
      </w:r>
      <w:r w:rsidR="00AF078F">
        <w:rPr>
          <w:rFonts w:cstheme="minorHAnsi"/>
          <w:lang w:val="en-IE"/>
        </w:rPr>
        <w:t>l</w:t>
      </w:r>
      <w:r w:rsidR="00BB28E7">
        <w:rPr>
          <w:rFonts w:cstheme="minorHAnsi"/>
          <w:lang w:val="en-IE"/>
        </w:rPr>
        <w:t>e 180 degrees</w:t>
      </w:r>
      <w:r>
        <w:rPr>
          <w:rFonts w:cstheme="minorHAnsi"/>
          <w:lang w:val="en-IE"/>
        </w:rPr>
        <w:t>.</w:t>
      </w:r>
      <w:r w:rsidR="00A8720B">
        <w:rPr>
          <w:rFonts w:cstheme="minorHAnsi"/>
          <w:lang w:val="en-IE"/>
        </w:rPr>
        <w:t xml:space="preserve"> Only the triangle, square and hexagon can tessellate in this activity.</w:t>
      </w:r>
    </w:p>
    <w:p w14:paraId="1617C373" w14:textId="70ABE608" w:rsidR="00F703B8" w:rsidRPr="00E83A78" w:rsidRDefault="00053DEC" w:rsidP="00F703B8">
      <w:pPr>
        <w:pStyle w:val="ListParagraph"/>
        <w:numPr>
          <w:ilvl w:val="0"/>
          <w:numId w:val="14"/>
        </w:numPr>
        <w:rPr>
          <w:rFonts w:cstheme="minorHAnsi"/>
          <w:lang w:val="en-IE"/>
        </w:rPr>
      </w:pPr>
      <w:r w:rsidRPr="00E83A78">
        <w:rPr>
          <w:rFonts w:cstheme="minorHAnsi"/>
          <w:lang w:val="en-IE"/>
        </w:rPr>
        <w:t>If any</w:t>
      </w:r>
      <w:r w:rsidR="00BB28E7" w:rsidRPr="00E83A78">
        <w:rPr>
          <w:rFonts w:cstheme="minorHAnsi"/>
          <w:lang w:val="en-IE"/>
        </w:rPr>
        <w:t xml:space="preserve"> children</w:t>
      </w:r>
      <w:r w:rsidRPr="00E83A78">
        <w:rPr>
          <w:rFonts w:cstheme="minorHAnsi"/>
          <w:lang w:val="en-IE"/>
        </w:rPr>
        <w:t xml:space="preserve"> </w:t>
      </w:r>
      <w:r w:rsidR="001D613E" w:rsidRPr="00E83A78">
        <w:rPr>
          <w:rFonts w:cstheme="minorHAnsi"/>
          <w:lang w:val="en-IE"/>
        </w:rPr>
        <w:t>try</w:t>
      </w:r>
      <w:r w:rsidR="00BB28E7" w:rsidRPr="00E83A78">
        <w:rPr>
          <w:rFonts w:cstheme="minorHAnsi"/>
          <w:lang w:val="en-IE"/>
        </w:rPr>
        <w:t xml:space="preserve"> to force </w:t>
      </w:r>
      <w:r w:rsidR="00623FD9" w:rsidRPr="00E83A78">
        <w:rPr>
          <w:rFonts w:cstheme="minorHAnsi"/>
          <w:lang w:val="en-IE"/>
        </w:rPr>
        <w:t>a</w:t>
      </w:r>
      <w:r w:rsidR="00BB28E7" w:rsidRPr="00E83A78">
        <w:rPr>
          <w:rFonts w:cstheme="minorHAnsi"/>
          <w:lang w:val="en-IE"/>
        </w:rPr>
        <w:t xml:space="preserve"> </w:t>
      </w:r>
      <w:r w:rsidR="00623FD9" w:rsidRPr="00E83A78">
        <w:rPr>
          <w:rFonts w:cstheme="minorHAnsi"/>
          <w:lang w:val="en-IE"/>
        </w:rPr>
        <w:t>shape</w:t>
      </w:r>
      <w:r w:rsidR="00BB28E7" w:rsidRPr="00E83A78">
        <w:rPr>
          <w:rFonts w:cstheme="minorHAnsi"/>
          <w:lang w:val="en-IE"/>
        </w:rPr>
        <w:t xml:space="preserve"> that do</w:t>
      </w:r>
      <w:r w:rsidR="00623FD9" w:rsidRPr="00E83A78">
        <w:rPr>
          <w:rFonts w:cstheme="minorHAnsi"/>
          <w:lang w:val="en-IE"/>
        </w:rPr>
        <w:t>es</w:t>
      </w:r>
      <w:r w:rsidR="00BB28E7" w:rsidRPr="00E83A78">
        <w:rPr>
          <w:rFonts w:cstheme="minorHAnsi"/>
          <w:lang w:val="en-IE"/>
        </w:rPr>
        <w:t xml:space="preserve"> not tessellate </w:t>
      </w:r>
      <w:r w:rsidR="001D613E" w:rsidRPr="00E83A78">
        <w:rPr>
          <w:rFonts w:cstheme="minorHAnsi"/>
          <w:lang w:val="en-IE"/>
        </w:rPr>
        <w:t xml:space="preserve">to do so </w:t>
      </w:r>
      <w:r w:rsidR="00BB28E7" w:rsidRPr="00E83A78">
        <w:rPr>
          <w:rFonts w:cstheme="minorHAnsi"/>
          <w:lang w:val="en-IE"/>
        </w:rPr>
        <w:t xml:space="preserve">by distorting </w:t>
      </w:r>
      <w:r w:rsidR="00623FD9" w:rsidRPr="00E83A78">
        <w:rPr>
          <w:rFonts w:cstheme="minorHAnsi"/>
          <w:lang w:val="en-IE"/>
        </w:rPr>
        <w:t>it (pentagon</w:t>
      </w:r>
      <w:r w:rsidR="001D613E" w:rsidRPr="00E83A78">
        <w:rPr>
          <w:rFonts w:cstheme="minorHAnsi"/>
          <w:lang w:val="en-IE"/>
        </w:rPr>
        <w:t>/</w:t>
      </w:r>
      <w:r w:rsidR="00623FD9" w:rsidRPr="00E83A78">
        <w:rPr>
          <w:rFonts w:cstheme="minorHAnsi"/>
          <w:lang w:val="en-IE"/>
        </w:rPr>
        <w:t>octagon)</w:t>
      </w:r>
      <w:r w:rsidR="00BB28E7" w:rsidRPr="00E83A78">
        <w:rPr>
          <w:rFonts w:cstheme="minorHAnsi"/>
          <w:lang w:val="en-IE"/>
        </w:rPr>
        <w:t xml:space="preserve">, </w:t>
      </w:r>
      <w:r w:rsidRPr="00E83A78">
        <w:rPr>
          <w:rFonts w:cstheme="minorHAnsi"/>
          <w:lang w:val="en-IE"/>
        </w:rPr>
        <w:t xml:space="preserve">encourage them to </w:t>
      </w:r>
      <w:r w:rsidR="001D613E" w:rsidRPr="00E83A78">
        <w:rPr>
          <w:rFonts w:cstheme="minorHAnsi"/>
          <w:lang w:val="en-IE"/>
        </w:rPr>
        <w:t xml:space="preserve">stop and </w:t>
      </w:r>
      <w:r w:rsidR="00623FD9" w:rsidRPr="00E83A78">
        <w:rPr>
          <w:rFonts w:cstheme="minorHAnsi"/>
          <w:lang w:val="en-IE"/>
        </w:rPr>
        <w:t xml:space="preserve">assess </w:t>
      </w:r>
      <w:r w:rsidR="001D613E" w:rsidRPr="00E83A78">
        <w:rPr>
          <w:rFonts w:cstheme="minorHAnsi"/>
          <w:lang w:val="en-IE"/>
        </w:rPr>
        <w:t>whether</w:t>
      </w:r>
      <w:r w:rsidR="00623FD9" w:rsidRPr="00E83A78">
        <w:rPr>
          <w:rFonts w:cstheme="minorHAnsi"/>
          <w:lang w:val="en-IE"/>
        </w:rPr>
        <w:t xml:space="preserve"> </w:t>
      </w:r>
      <w:r w:rsidR="001D613E" w:rsidRPr="00E83A78">
        <w:rPr>
          <w:rFonts w:cstheme="minorHAnsi"/>
          <w:lang w:val="en-IE"/>
        </w:rPr>
        <w:t xml:space="preserve">they have drawn </w:t>
      </w:r>
      <w:r w:rsidR="00E83A78">
        <w:rPr>
          <w:rFonts w:cstheme="minorHAnsi"/>
          <w:lang w:val="en-IE"/>
        </w:rPr>
        <w:t xml:space="preserve">their shape with sides that are all the same length and angles that are all the same size. </w:t>
      </w:r>
    </w:p>
    <w:tbl>
      <w:tblPr>
        <w:tblStyle w:val="TableGrid"/>
        <w:tblW w:w="0" w:type="auto"/>
        <w:tblInd w:w="720" w:type="dxa"/>
        <w:tblLook w:val="04A0" w:firstRow="1" w:lastRow="0" w:firstColumn="1" w:lastColumn="0" w:noHBand="0" w:noVBand="1"/>
      </w:tblPr>
      <w:tblGrid>
        <w:gridCol w:w="9418"/>
      </w:tblGrid>
      <w:tr w:rsidR="00F703B8" w:rsidRPr="009B1088" w14:paraId="48938BD3" w14:textId="77777777" w:rsidTr="00F43561">
        <w:tc>
          <w:tcPr>
            <w:tcW w:w="9418" w:type="dxa"/>
            <w:tcBorders>
              <w:top w:val="single" w:sz="24" w:space="0" w:color="EA4B74"/>
              <w:left w:val="single" w:sz="24" w:space="0" w:color="EA4B74"/>
              <w:bottom w:val="single" w:sz="24" w:space="0" w:color="EA4B74"/>
              <w:right w:val="single" w:sz="24" w:space="0" w:color="EA4B74"/>
            </w:tcBorders>
            <w:shd w:val="clear" w:color="auto" w:fill="F4A5B9"/>
          </w:tcPr>
          <w:p w14:paraId="28B1D05F" w14:textId="77777777" w:rsidR="00F703B8" w:rsidRPr="00C961F2" w:rsidRDefault="00F703B8" w:rsidP="00F43561">
            <w:pPr>
              <w:pStyle w:val="ListParagraph"/>
              <w:ind w:left="0"/>
              <w:rPr>
                <w:rFonts w:cstheme="minorHAnsi"/>
                <w:b/>
                <w:bCs/>
                <w:sz w:val="10"/>
                <w:szCs w:val="10"/>
                <w:lang w:val="en-IE"/>
              </w:rPr>
            </w:pPr>
            <w:r w:rsidRPr="00C961F2">
              <w:rPr>
                <w:rFonts w:cstheme="minorHAnsi"/>
                <w:b/>
                <w:bCs/>
                <w:lang w:val="en-IE"/>
              </w:rPr>
              <w:t xml:space="preserve">Anticipated </w:t>
            </w:r>
            <w:r>
              <w:rPr>
                <w:rFonts w:cstheme="minorHAnsi"/>
                <w:b/>
                <w:bCs/>
                <w:lang w:val="en-IE"/>
              </w:rPr>
              <w:t xml:space="preserve">Student </w:t>
            </w:r>
            <w:r w:rsidRPr="00C961F2">
              <w:rPr>
                <w:rFonts w:cstheme="minorHAnsi"/>
                <w:b/>
                <w:bCs/>
                <w:lang w:val="en-IE"/>
              </w:rPr>
              <w:t>Responses</w:t>
            </w:r>
          </w:p>
        </w:tc>
      </w:tr>
      <w:tr w:rsidR="00E83A78" w:rsidRPr="009B1088" w14:paraId="2E88DF94" w14:textId="77777777" w:rsidTr="00FB33CA">
        <w:trPr>
          <w:trHeight w:val="1179"/>
        </w:trPr>
        <w:tc>
          <w:tcPr>
            <w:tcW w:w="9418" w:type="dxa"/>
            <w:tcBorders>
              <w:top w:val="single" w:sz="4" w:space="0" w:color="auto"/>
              <w:left w:val="single" w:sz="24" w:space="0" w:color="EA4B74"/>
              <w:bottom w:val="single" w:sz="24" w:space="0" w:color="EA4B74"/>
              <w:right w:val="single" w:sz="24" w:space="0" w:color="EA4B74"/>
            </w:tcBorders>
            <w:vAlign w:val="center"/>
          </w:tcPr>
          <w:p w14:paraId="7BABB3F8" w14:textId="5ACA1AA6" w:rsidR="00E83A78" w:rsidRDefault="00FB33CA" w:rsidP="004C4A59">
            <w:pPr>
              <w:pStyle w:val="ListParagraph"/>
              <w:ind w:left="0"/>
              <w:rPr>
                <w:rFonts w:cstheme="minorHAnsi"/>
                <w:lang w:val="en-IE"/>
              </w:rPr>
            </w:pPr>
            <w:r w:rsidRPr="00413F91">
              <w:rPr>
                <w:noProof/>
              </w:rPr>
              <w:drawing>
                <wp:anchor distT="0" distB="0" distL="114300" distR="114300" simplePos="0" relativeHeight="251661312" behindDoc="0" locked="0" layoutInCell="1" allowOverlap="1" wp14:anchorId="22410B5E" wp14:editId="029BED20">
                  <wp:simplePos x="0" y="0"/>
                  <wp:positionH relativeFrom="column">
                    <wp:posOffset>4572000</wp:posOffset>
                  </wp:positionH>
                  <wp:positionV relativeFrom="paragraph">
                    <wp:posOffset>47625</wp:posOffset>
                  </wp:positionV>
                  <wp:extent cx="1242060" cy="758825"/>
                  <wp:effectExtent l="0" t="0" r="0" b="3175"/>
                  <wp:wrapNone/>
                  <wp:docPr id="1951344030" name="Picture 1" descr="A group of colorful hexag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344030" name="Picture 1" descr="A group of colorful hexagons&#10;&#10;Description automatically generated"/>
                          <pic:cNvPicPr/>
                        </pic:nvPicPr>
                        <pic:blipFill rotWithShape="1">
                          <a:blip r:embed="rId16"/>
                          <a:srcRect l="11968" t="11965" r="55952" b="55198"/>
                          <a:stretch/>
                        </pic:blipFill>
                        <pic:spPr bwMode="auto">
                          <a:xfrm>
                            <a:off x="0" y="0"/>
                            <a:ext cx="1242060" cy="7588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83A78" w:rsidRPr="00B15E03">
              <w:rPr>
                <w:rFonts w:cstheme="minorHAnsi"/>
                <w:lang w:val="en-IE"/>
              </w:rPr>
              <w:t xml:space="preserve">Brain’s statement is </w:t>
            </w:r>
            <w:r w:rsidR="00E83A78" w:rsidRPr="00B15E03">
              <w:rPr>
                <w:rFonts w:cstheme="minorHAnsi"/>
                <w:b/>
                <w:bCs/>
                <w:lang w:val="en-IE"/>
              </w:rPr>
              <w:t>sometimes true</w:t>
            </w:r>
            <w:r w:rsidR="00E83A78" w:rsidRPr="00B15E03">
              <w:rPr>
                <w:rFonts w:cstheme="minorHAnsi"/>
                <w:lang w:val="en-IE"/>
              </w:rPr>
              <w:t>.</w:t>
            </w:r>
          </w:p>
          <w:p w14:paraId="76F6DB57" w14:textId="7B83A297" w:rsidR="005A0813" w:rsidRDefault="00606068" w:rsidP="004C4A59">
            <w:pPr>
              <w:pStyle w:val="ListParagraph"/>
              <w:ind w:left="0"/>
              <w:rPr>
                <w:rFonts w:cstheme="minorHAnsi"/>
                <w:lang w:val="en-IE"/>
              </w:rPr>
            </w:pPr>
            <w:r>
              <w:rPr>
                <w:rFonts w:cstheme="minorHAnsi"/>
                <w:lang w:val="en-IE"/>
              </w:rPr>
              <w:t>Children can show this by finding examples that do tessellate:</w:t>
            </w:r>
          </w:p>
          <w:p w14:paraId="042F1CAD" w14:textId="4D851E54" w:rsidR="00606068" w:rsidRPr="00FB33CA" w:rsidRDefault="00606068" w:rsidP="00FB33CA">
            <w:pPr>
              <w:pStyle w:val="ListParagraph"/>
              <w:ind w:left="0"/>
              <w:rPr>
                <w:rFonts w:cstheme="minorHAnsi"/>
                <w:lang w:val="en-IE"/>
              </w:rPr>
            </w:pPr>
            <w:r w:rsidRPr="00FB33CA">
              <w:rPr>
                <w:rFonts w:cstheme="minorHAnsi"/>
                <w:lang w:val="en-IE"/>
              </w:rPr>
              <w:t>regular triangles, squares and hexagons</w:t>
            </w:r>
          </w:p>
          <w:p w14:paraId="392A4E24" w14:textId="4E7F4C20" w:rsidR="00606068" w:rsidRPr="00FB33CA" w:rsidRDefault="00606068" w:rsidP="00606068">
            <w:pPr>
              <w:pStyle w:val="ListParagraph"/>
              <w:ind w:left="0"/>
              <w:rPr>
                <w:rFonts w:cstheme="minorHAnsi"/>
                <w:lang w:val="en-IE"/>
              </w:rPr>
            </w:pPr>
            <w:r w:rsidRPr="00FB33CA">
              <w:rPr>
                <w:rFonts w:cstheme="minorHAnsi"/>
                <w:lang w:val="en-IE"/>
              </w:rPr>
              <w:t xml:space="preserve">and examples </w:t>
            </w:r>
            <w:r w:rsidR="00AC0F73">
              <w:rPr>
                <w:rFonts w:cstheme="minorHAnsi"/>
                <w:lang w:val="en-IE"/>
              </w:rPr>
              <w:t>t</w:t>
            </w:r>
            <w:r w:rsidRPr="00FB33CA">
              <w:rPr>
                <w:rFonts w:cstheme="minorHAnsi"/>
                <w:lang w:val="en-IE"/>
              </w:rPr>
              <w:t>hat do not tessellate:</w:t>
            </w:r>
          </w:p>
          <w:p w14:paraId="26693E54" w14:textId="0596DD09" w:rsidR="00606068" w:rsidRPr="00E83A78" w:rsidRDefault="00606068" w:rsidP="00606068">
            <w:pPr>
              <w:pStyle w:val="ListParagraph"/>
              <w:ind w:left="0"/>
              <w:rPr>
                <w:rFonts w:cstheme="minorHAnsi"/>
                <w:sz w:val="20"/>
                <w:szCs w:val="20"/>
                <w:lang w:val="en-IE"/>
              </w:rPr>
            </w:pPr>
            <w:r w:rsidRPr="00FB33CA">
              <w:rPr>
                <w:rFonts w:cstheme="minorHAnsi"/>
                <w:lang w:val="en-IE"/>
              </w:rPr>
              <w:t>e.g. regular pentagons and octagons.</w:t>
            </w:r>
          </w:p>
        </w:tc>
      </w:tr>
    </w:tbl>
    <w:p w14:paraId="4CB7740E" w14:textId="6F12FE18" w:rsidR="00B15E03" w:rsidRDefault="00B15E03" w:rsidP="00F703B8">
      <w:pPr>
        <w:rPr>
          <w:rFonts w:cstheme="minorHAnsi"/>
          <w:lang w:val="en-IE"/>
        </w:rPr>
      </w:pPr>
    </w:p>
    <w:p w14:paraId="2F56CA74" w14:textId="705A0EA8" w:rsidR="00B15E03" w:rsidRDefault="00B15E03" w:rsidP="00F703B8">
      <w:pPr>
        <w:rPr>
          <w:rFonts w:cstheme="minorHAnsi"/>
          <w:b/>
          <w:bCs/>
          <w:lang w:val="en-IE"/>
        </w:rPr>
      </w:pPr>
      <w:r w:rsidRPr="00B15E03">
        <w:rPr>
          <w:rFonts w:cstheme="minorHAnsi"/>
          <w:b/>
          <w:bCs/>
          <w:lang w:val="en-IE"/>
        </w:rPr>
        <w:t>Part B</w:t>
      </w:r>
      <w:r w:rsidR="00F95AF1">
        <w:rPr>
          <w:rFonts w:cstheme="minorHAnsi"/>
          <w:b/>
          <w:bCs/>
          <w:lang w:val="en-IE"/>
        </w:rPr>
        <w:t xml:space="preserve"> and preceding activity</w:t>
      </w:r>
      <w:r w:rsidRPr="00B15E03">
        <w:rPr>
          <w:rFonts w:cstheme="minorHAnsi"/>
          <w:b/>
          <w:bCs/>
          <w:lang w:val="en-IE"/>
        </w:rPr>
        <w:t xml:space="preserve">: </w:t>
      </w:r>
    </w:p>
    <w:p w14:paraId="665865A4" w14:textId="4FA519FA" w:rsidR="00F95AF1" w:rsidRDefault="00F95AF1" w:rsidP="00EA4552">
      <w:pPr>
        <w:pStyle w:val="ListParagraph"/>
        <w:numPr>
          <w:ilvl w:val="0"/>
          <w:numId w:val="33"/>
        </w:numPr>
        <w:rPr>
          <w:rFonts w:cstheme="minorHAnsi"/>
          <w:lang w:val="en-IE"/>
        </w:rPr>
      </w:pPr>
      <w:r>
        <w:rPr>
          <w:rFonts w:cstheme="minorHAnsi"/>
          <w:lang w:val="en-IE"/>
        </w:rPr>
        <w:t>Having just tried to use shapes to make tessellating patterns, children will now need to look at tessellating patterns and work out what shapes they can make out.</w:t>
      </w:r>
      <w:r w:rsidR="00D752C4">
        <w:rPr>
          <w:rFonts w:cstheme="minorHAnsi"/>
          <w:lang w:val="en-IE"/>
        </w:rPr>
        <w:t xml:space="preserve"> The slide before Part B gives them a gentle entry point, with regular triangles, squares and hexagons.</w:t>
      </w:r>
    </w:p>
    <w:p w14:paraId="014090E3" w14:textId="04984C42" w:rsidR="00B15E03" w:rsidRDefault="00777624" w:rsidP="00EA4552">
      <w:pPr>
        <w:pStyle w:val="ListParagraph"/>
        <w:numPr>
          <w:ilvl w:val="0"/>
          <w:numId w:val="33"/>
        </w:numPr>
        <w:rPr>
          <w:rFonts w:cstheme="minorHAnsi"/>
          <w:lang w:val="en-IE"/>
        </w:rPr>
      </w:pPr>
      <w:r>
        <w:rPr>
          <w:rFonts w:cstheme="minorHAnsi"/>
          <w:lang w:val="en-IE"/>
        </w:rPr>
        <w:t>For Part B, t</w:t>
      </w:r>
      <w:r w:rsidR="00EA4552">
        <w:rPr>
          <w:rFonts w:cstheme="minorHAnsi"/>
          <w:lang w:val="en-IE"/>
        </w:rPr>
        <w:t>here are many possible combinations of the</w:t>
      </w:r>
      <w:r w:rsidR="00086496">
        <w:rPr>
          <w:rFonts w:cstheme="minorHAnsi"/>
          <w:lang w:val="en-IE"/>
        </w:rPr>
        <w:t xml:space="preserve"> tessellating</w:t>
      </w:r>
      <w:r w:rsidR="00EA4552">
        <w:rPr>
          <w:rFonts w:cstheme="minorHAnsi"/>
          <w:lang w:val="en-IE"/>
        </w:rPr>
        <w:t xml:space="preserve"> </w:t>
      </w:r>
      <w:r w:rsidR="00AA2218">
        <w:rPr>
          <w:rFonts w:cstheme="minorHAnsi"/>
          <w:lang w:val="en-IE"/>
        </w:rPr>
        <w:t>regular shapes provided in Part A that</w:t>
      </w:r>
      <w:r w:rsidR="00EA4552">
        <w:rPr>
          <w:rFonts w:cstheme="minorHAnsi"/>
          <w:lang w:val="en-IE"/>
        </w:rPr>
        <w:t xml:space="preserve"> children</w:t>
      </w:r>
      <w:r w:rsidR="00AA2218">
        <w:rPr>
          <w:rFonts w:cstheme="minorHAnsi"/>
          <w:lang w:val="en-IE"/>
        </w:rPr>
        <w:t xml:space="preserve"> use to</w:t>
      </w:r>
      <w:r w:rsidR="00EA4552">
        <w:rPr>
          <w:rFonts w:cstheme="minorHAnsi"/>
          <w:lang w:val="en-IE"/>
        </w:rPr>
        <w:t xml:space="preserve"> make</w:t>
      </w:r>
      <w:r w:rsidR="00AA2218">
        <w:rPr>
          <w:rFonts w:cstheme="minorHAnsi"/>
          <w:lang w:val="en-IE"/>
        </w:rPr>
        <w:t xml:space="preserve"> a pattern </w:t>
      </w:r>
      <w:r w:rsidR="00086496">
        <w:rPr>
          <w:rFonts w:cstheme="minorHAnsi"/>
          <w:lang w:val="en-IE"/>
        </w:rPr>
        <w:t xml:space="preserve">that will </w:t>
      </w:r>
      <w:r w:rsidR="00AA2218">
        <w:rPr>
          <w:rFonts w:cstheme="minorHAnsi"/>
          <w:lang w:val="en-IE"/>
        </w:rPr>
        <w:t>cover a surface</w:t>
      </w:r>
      <w:r w:rsidR="00EA4552">
        <w:rPr>
          <w:rFonts w:cstheme="minorHAnsi"/>
          <w:lang w:val="en-IE"/>
        </w:rPr>
        <w:t xml:space="preserve">. Check and make sure their patterns are tessellating and advise what can be changed if they are not. </w:t>
      </w:r>
    </w:p>
    <w:p w14:paraId="6466B8D0" w14:textId="77777777" w:rsidR="00086496" w:rsidRDefault="00086496" w:rsidP="00086496">
      <w:pPr>
        <w:rPr>
          <w:rFonts w:cstheme="minorHAnsi"/>
          <w:lang w:val="en-IE"/>
        </w:rPr>
      </w:pPr>
    </w:p>
    <w:p w14:paraId="7A10E368" w14:textId="13EBE40A" w:rsidR="00086496" w:rsidRPr="00540759" w:rsidRDefault="00086496" w:rsidP="00086496">
      <w:pPr>
        <w:rPr>
          <w:rFonts w:cstheme="minorHAnsi"/>
          <w:b/>
          <w:bCs/>
          <w:lang w:val="en-IE"/>
        </w:rPr>
      </w:pPr>
      <w:r w:rsidRPr="00540759">
        <w:rPr>
          <w:rFonts w:cstheme="minorHAnsi"/>
          <w:b/>
          <w:bCs/>
          <w:lang w:val="en-IE"/>
        </w:rPr>
        <w:t>Part C:</w:t>
      </w:r>
    </w:p>
    <w:p w14:paraId="72EDE7FD" w14:textId="61B23147" w:rsidR="00086496" w:rsidRDefault="006C50DC" w:rsidP="00086496">
      <w:pPr>
        <w:pStyle w:val="ListParagraph"/>
        <w:numPr>
          <w:ilvl w:val="0"/>
          <w:numId w:val="33"/>
        </w:numPr>
        <w:rPr>
          <w:rFonts w:cstheme="minorHAnsi"/>
          <w:lang w:val="en-IE"/>
        </w:rPr>
      </w:pPr>
      <w:r>
        <w:rPr>
          <w:rFonts w:cstheme="minorHAnsi"/>
          <w:lang w:val="en-IE"/>
        </w:rPr>
        <w:t>This activity recalls the knowledge learned</w:t>
      </w:r>
      <w:r w:rsidR="00317CFE">
        <w:rPr>
          <w:rFonts w:cstheme="minorHAnsi"/>
          <w:lang w:val="en-IE"/>
        </w:rPr>
        <w:t xml:space="preserve"> in Lesson 1 of this unit. Children should still be familiar with rotations, reflections and translation</w:t>
      </w:r>
      <w:r w:rsidR="000C1138">
        <w:rPr>
          <w:rFonts w:cstheme="minorHAnsi"/>
          <w:lang w:val="en-IE"/>
        </w:rPr>
        <w:t>s, but</w:t>
      </w:r>
      <w:r w:rsidR="00317CFE">
        <w:rPr>
          <w:rFonts w:cstheme="minorHAnsi"/>
          <w:lang w:val="en-IE"/>
        </w:rPr>
        <w:t xml:space="preserve"> a recap of the terms and their transformations</w:t>
      </w:r>
      <w:r w:rsidR="0062193D">
        <w:rPr>
          <w:rFonts w:cstheme="minorHAnsi"/>
          <w:lang w:val="en-IE"/>
        </w:rPr>
        <w:t xml:space="preserve"> before this activity</w:t>
      </w:r>
      <w:r w:rsidR="00317CFE">
        <w:rPr>
          <w:rFonts w:cstheme="minorHAnsi"/>
          <w:lang w:val="en-IE"/>
        </w:rPr>
        <w:t xml:space="preserve"> </w:t>
      </w:r>
      <w:r w:rsidR="0062193D">
        <w:rPr>
          <w:rFonts w:cstheme="minorHAnsi"/>
          <w:lang w:val="en-IE"/>
        </w:rPr>
        <w:t>may be beneficial</w:t>
      </w:r>
      <w:r w:rsidR="00317CFE">
        <w:rPr>
          <w:rFonts w:cstheme="minorHAnsi"/>
          <w:lang w:val="en-IE"/>
        </w:rPr>
        <w:t xml:space="preserve">. </w:t>
      </w:r>
    </w:p>
    <w:tbl>
      <w:tblPr>
        <w:tblStyle w:val="TableGrid"/>
        <w:tblW w:w="0" w:type="auto"/>
        <w:tblInd w:w="720" w:type="dxa"/>
        <w:tblLook w:val="04A0" w:firstRow="1" w:lastRow="0" w:firstColumn="1" w:lastColumn="0" w:noHBand="0" w:noVBand="1"/>
      </w:tblPr>
      <w:tblGrid>
        <w:gridCol w:w="9418"/>
      </w:tblGrid>
      <w:tr w:rsidR="0062193D" w:rsidRPr="009B1088" w14:paraId="082CDFDA" w14:textId="77777777" w:rsidTr="00EB4F8B">
        <w:tc>
          <w:tcPr>
            <w:tcW w:w="9418" w:type="dxa"/>
            <w:tcBorders>
              <w:top w:val="single" w:sz="24" w:space="0" w:color="EA4B74"/>
              <w:left w:val="single" w:sz="24" w:space="0" w:color="EA4B74"/>
              <w:bottom w:val="single" w:sz="24" w:space="0" w:color="EA4B74"/>
              <w:right w:val="single" w:sz="24" w:space="0" w:color="EA4B74"/>
            </w:tcBorders>
            <w:shd w:val="clear" w:color="auto" w:fill="F4A5B9"/>
          </w:tcPr>
          <w:p w14:paraId="4E6EB544" w14:textId="77777777" w:rsidR="0062193D" w:rsidRPr="00C961F2" w:rsidRDefault="0062193D" w:rsidP="00EB4F8B">
            <w:pPr>
              <w:pStyle w:val="ListParagraph"/>
              <w:ind w:left="0"/>
              <w:rPr>
                <w:rFonts w:cstheme="minorHAnsi"/>
                <w:b/>
                <w:bCs/>
                <w:sz w:val="10"/>
                <w:szCs w:val="10"/>
                <w:lang w:val="en-IE"/>
              </w:rPr>
            </w:pPr>
            <w:r w:rsidRPr="00C961F2">
              <w:rPr>
                <w:rFonts w:cstheme="minorHAnsi"/>
                <w:b/>
                <w:bCs/>
                <w:lang w:val="en-IE"/>
              </w:rPr>
              <w:t xml:space="preserve">Anticipated </w:t>
            </w:r>
            <w:r>
              <w:rPr>
                <w:rFonts w:cstheme="minorHAnsi"/>
                <w:b/>
                <w:bCs/>
                <w:lang w:val="en-IE"/>
              </w:rPr>
              <w:t xml:space="preserve">Student </w:t>
            </w:r>
            <w:r w:rsidRPr="00C961F2">
              <w:rPr>
                <w:rFonts w:cstheme="minorHAnsi"/>
                <w:b/>
                <w:bCs/>
                <w:lang w:val="en-IE"/>
              </w:rPr>
              <w:t>Responses</w:t>
            </w:r>
          </w:p>
        </w:tc>
      </w:tr>
      <w:tr w:rsidR="00A521B3" w:rsidRPr="009B1088" w14:paraId="731AF083" w14:textId="77777777" w:rsidTr="00362F2E">
        <w:tc>
          <w:tcPr>
            <w:tcW w:w="9418" w:type="dxa"/>
            <w:tcBorders>
              <w:top w:val="single" w:sz="4" w:space="0" w:color="auto"/>
              <w:left w:val="single" w:sz="24" w:space="0" w:color="EA4B74"/>
              <w:bottom w:val="single" w:sz="24" w:space="0" w:color="EA4B74"/>
              <w:right w:val="single" w:sz="24" w:space="0" w:color="EA4B74"/>
            </w:tcBorders>
            <w:vAlign w:val="center"/>
          </w:tcPr>
          <w:p w14:paraId="4A125A7E" w14:textId="38DF7F88" w:rsidR="00A521B3" w:rsidRDefault="00D03D52" w:rsidP="00A521B3">
            <w:pPr>
              <w:pStyle w:val="ListParagraph"/>
              <w:numPr>
                <w:ilvl w:val="0"/>
                <w:numId w:val="34"/>
              </w:numPr>
              <w:rPr>
                <w:rFonts w:cstheme="minorHAnsi"/>
                <w:sz w:val="20"/>
                <w:szCs w:val="20"/>
                <w:lang w:val="en-IE"/>
              </w:rPr>
            </w:pPr>
            <w:r>
              <w:rPr>
                <w:rFonts w:cstheme="minorHAnsi"/>
                <w:sz w:val="20"/>
                <w:szCs w:val="20"/>
                <w:lang w:val="en-IE"/>
              </w:rPr>
              <w:t>r</w:t>
            </w:r>
            <w:r w:rsidR="005071BC">
              <w:rPr>
                <w:rFonts w:cstheme="minorHAnsi"/>
                <w:sz w:val="20"/>
                <w:szCs w:val="20"/>
                <w:lang w:val="en-IE"/>
              </w:rPr>
              <w:t>otation</w:t>
            </w:r>
          </w:p>
          <w:p w14:paraId="72927823" w14:textId="5E24C639" w:rsidR="005071BC" w:rsidRDefault="00645103" w:rsidP="00A521B3">
            <w:pPr>
              <w:pStyle w:val="ListParagraph"/>
              <w:numPr>
                <w:ilvl w:val="0"/>
                <w:numId w:val="34"/>
              </w:numPr>
              <w:rPr>
                <w:rFonts w:cstheme="minorHAnsi"/>
                <w:sz w:val="20"/>
                <w:szCs w:val="20"/>
                <w:lang w:val="en-IE"/>
              </w:rPr>
            </w:pPr>
            <w:r>
              <w:rPr>
                <w:rFonts w:cstheme="minorHAnsi"/>
                <w:sz w:val="20"/>
                <w:szCs w:val="20"/>
                <w:lang w:val="en-IE"/>
              </w:rPr>
              <w:t xml:space="preserve">(vertical) </w:t>
            </w:r>
            <w:r w:rsidR="00D03D52">
              <w:rPr>
                <w:rFonts w:cstheme="minorHAnsi"/>
                <w:sz w:val="20"/>
                <w:szCs w:val="20"/>
                <w:lang w:val="en-IE"/>
              </w:rPr>
              <w:t>r</w:t>
            </w:r>
            <w:r w:rsidR="00F469C4">
              <w:rPr>
                <w:rFonts w:cstheme="minorHAnsi"/>
                <w:sz w:val="20"/>
                <w:szCs w:val="20"/>
                <w:lang w:val="en-IE"/>
              </w:rPr>
              <w:t>eflection</w:t>
            </w:r>
          </w:p>
          <w:p w14:paraId="715C0811" w14:textId="1D4CE476" w:rsidR="00F469C4" w:rsidRDefault="00645103" w:rsidP="00A521B3">
            <w:pPr>
              <w:pStyle w:val="ListParagraph"/>
              <w:numPr>
                <w:ilvl w:val="0"/>
                <w:numId w:val="34"/>
              </w:numPr>
              <w:rPr>
                <w:rFonts w:cstheme="minorHAnsi"/>
                <w:sz w:val="20"/>
                <w:szCs w:val="20"/>
                <w:lang w:val="en-IE"/>
              </w:rPr>
            </w:pPr>
            <w:r>
              <w:rPr>
                <w:rFonts w:cstheme="minorHAnsi"/>
                <w:sz w:val="20"/>
                <w:szCs w:val="20"/>
                <w:lang w:val="en-IE"/>
              </w:rPr>
              <w:t xml:space="preserve">(horizontal) </w:t>
            </w:r>
            <w:r w:rsidR="00D03D52">
              <w:rPr>
                <w:rFonts w:cstheme="minorHAnsi"/>
                <w:sz w:val="20"/>
                <w:szCs w:val="20"/>
                <w:lang w:val="en-IE"/>
              </w:rPr>
              <w:t>r</w:t>
            </w:r>
            <w:r w:rsidR="00F469C4">
              <w:rPr>
                <w:rFonts w:cstheme="minorHAnsi"/>
                <w:sz w:val="20"/>
                <w:szCs w:val="20"/>
                <w:lang w:val="en-IE"/>
              </w:rPr>
              <w:t>eflection</w:t>
            </w:r>
            <w:r>
              <w:rPr>
                <w:rFonts w:cstheme="minorHAnsi"/>
                <w:sz w:val="20"/>
                <w:szCs w:val="20"/>
                <w:lang w:val="en-IE"/>
              </w:rPr>
              <w:t xml:space="preserve"> (or </w:t>
            </w:r>
            <w:r w:rsidR="00300C92">
              <w:rPr>
                <w:rFonts w:cstheme="minorHAnsi"/>
                <w:sz w:val="20"/>
                <w:szCs w:val="20"/>
                <w:lang w:val="en-IE"/>
              </w:rPr>
              <w:t>ve</w:t>
            </w:r>
            <w:r w:rsidR="00DC3708">
              <w:rPr>
                <w:rFonts w:cstheme="minorHAnsi"/>
                <w:sz w:val="20"/>
                <w:szCs w:val="20"/>
                <w:lang w:val="en-IE"/>
              </w:rPr>
              <w:t>r</w:t>
            </w:r>
            <w:r w:rsidR="00300C92">
              <w:rPr>
                <w:rFonts w:cstheme="minorHAnsi"/>
                <w:sz w:val="20"/>
                <w:szCs w:val="20"/>
                <w:lang w:val="en-IE"/>
              </w:rPr>
              <w:t xml:space="preserve">tical </w:t>
            </w:r>
            <w:r>
              <w:rPr>
                <w:rFonts w:cstheme="minorHAnsi"/>
                <w:sz w:val="20"/>
                <w:szCs w:val="20"/>
                <w:lang w:val="en-IE"/>
              </w:rPr>
              <w:t>reflection and rotation)</w:t>
            </w:r>
          </w:p>
          <w:p w14:paraId="14BEB463" w14:textId="38F339BD" w:rsidR="00A25A8F" w:rsidRPr="00066DC4" w:rsidRDefault="00D03D52" w:rsidP="00A521B3">
            <w:pPr>
              <w:pStyle w:val="ListParagraph"/>
              <w:numPr>
                <w:ilvl w:val="0"/>
                <w:numId w:val="34"/>
              </w:numPr>
              <w:rPr>
                <w:rFonts w:cstheme="minorHAnsi"/>
                <w:sz w:val="20"/>
                <w:szCs w:val="20"/>
                <w:lang w:val="en-IE"/>
              </w:rPr>
            </w:pPr>
            <w:r>
              <w:rPr>
                <w:rFonts w:cstheme="minorHAnsi"/>
                <w:sz w:val="20"/>
                <w:szCs w:val="20"/>
                <w:lang w:val="en-IE"/>
              </w:rPr>
              <w:t>t</w:t>
            </w:r>
            <w:r w:rsidR="00A25A8F">
              <w:rPr>
                <w:rFonts w:cstheme="minorHAnsi"/>
                <w:sz w:val="20"/>
                <w:szCs w:val="20"/>
                <w:lang w:val="en-IE"/>
              </w:rPr>
              <w:t>ranslation</w:t>
            </w:r>
          </w:p>
        </w:tc>
      </w:tr>
    </w:tbl>
    <w:p w14:paraId="59FB9B5C" w14:textId="77777777" w:rsidR="00540759" w:rsidRDefault="00540759" w:rsidP="00F703B8">
      <w:pPr>
        <w:rPr>
          <w:rFonts w:cstheme="minorHAnsi"/>
          <w:lang w:val="en-IE"/>
        </w:rPr>
      </w:pPr>
    </w:p>
    <w:p w14:paraId="6C8B4F31" w14:textId="77777777" w:rsidR="00540759" w:rsidRDefault="00540759" w:rsidP="00F703B8">
      <w:pPr>
        <w:rPr>
          <w:rFonts w:cstheme="minorHAnsi"/>
          <w:b/>
          <w:bCs/>
          <w:lang w:val="en-IE"/>
        </w:rPr>
      </w:pPr>
      <w:r>
        <w:rPr>
          <w:rFonts w:cstheme="minorHAnsi"/>
          <w:b/>
          <w:bCs/>
          <w:lang w:val="en-IE"/>
        </w:rPr>
        <w:t xml:space="preserve">Extension: </w:t>
      </w:r>
    </w:p>
    <w:p w14:paraId="53F5FA0B" w14:textId="54C1A96F" w:rsidR="00F703B8" w:rsidRPr="00540759" w:rsidRDefault="005E0E08" w:rsidP="00540759">
      <w:pPr>
        <w:pStyle w:val="ListParagraph"/>
        <w:numPr>
          <w:ilvl w:val="0"/>
          <w:numId w:val="33"/>
        </w:numPr>
        <w:rPr>
          <w:rFonts w:cstheme="minorHAnsi"/>
          <w:lang w:val="en-IE"/>
        </w:rPr>
      </w:pPr>
      <w:r>
        <w:rPr>
          <w:rFonts w:cstheme="minorHAnsi"/>
          <w:lang w:val="en-IE"/>
        </w:rPr>
        <w:t>If possible, use Polypad to illustrate examples of irregular shapes that do tessellate</w:t>
      </w:r>
      <w:r w:rsidR="00D235F3">
        <w:rPr>
          <w:rFonts w:cstheme="minorHAnsi"/>
          <w:lang w:val="en-IE"/>
        </w:rPr>
        <w:t xml:space="preserve">. They should see from Part C that the tetrominoes are irregular shapes that can tessellate. Other shapes to use as examples include </w:t>
      </w:r>
      <w:r w:rsidR="003B3D90">
        <w:rPr>
          <w:rFonts w:cstheme="minorHAnsi"/>
          <w:lang w:val="en-IE"/>
        </w:rPr>
        <w:t>rectangle</w:t>
      </w:r>
      <w:r w:rsidR="00D235F3">
        <w:rPr>
          <w:rFonts w:cstheme="minorHAnsi"/>
          <w:lang w:val="en-IE"/>
        </w:rPr>
        <w:t>s</w:t>
      </w:r>
      <w:r w:rsidR="003B3D90">
        <w:rPr>
          <w:rFonts w:cstheme="minorHAnsi"/>
          <w:lang w:val="en-IE"/>
        </w:rPr>
        <w:t xml:space="preserve">, </w:t>
      </w:r>
      <w:r w:rsidR="00D235F3">
        <w:rPr>
          <w:rFonts w:cstheme="minorHAnsi"/>
          <w:lang w:val="en-IE"/>
        </w:rPr>
        <w:t xml:space="preserve">right-angled triangles and parallelograms. </w:t>
      </w:r>
      <w:r w:rsidR="00E813FB">
        <w:rPr>
          <w:rFonts w:cstheme="minorHAnsi"/>
          <w:lang w:val="en-IE"/>
        </w:rPr>
        <w:t>Encourage children to draw an irregular shape that will tessellate to make a pattern in their copybooks.</w:t>
      </w:r>
      <w:r w:rsidR="00F703B8" w:rsidRPr="00540759">
        <w:rPr>
          <w:rFonts w:cstheme="minorHAnsi"/>
          <w:lang w:val="en-IE"/>
        </w:rPr>
        <w:br w:type="page"/>
      </w:r>
    </w:p>
    <w:p w14:paraId="1E866A90" w14:textId="77777777" w:rsidR="00F703B8" w:rsidRDefault="00F703B8" w:rsidP="00F703B8">
      <w:pPr>
        <w:rPr>
          <w:rFonts w:cstheme="minorHAnsi"/>
          <w:b/>
          <w:bCs/>
          <w:sz w:val="28"/>
          <w:szCs w:val="28"/>
          <w:lang w:val="en-IE"/>
        </w:rPr>
      </w:pPr>
      <w:r w:rsidRPr="0036696D">
        <w:rPr>
          <w:rFonts w:cstheme="minorHAnsi"/>
          <w:b/>
          <w:bCs/>
          <w:color w:val="EA4B74"/>
          <w:sz w:val="28"/>
          <w:szCs w:val="28"/>
          <w:lang w:val="en-IE"/>
        </w:rPr>
        <w:lastRenderedPageBreak/>
        <w:t xml:space="preserve">Lesson 5: </w:t>
      </w:r>
      <w:r w:rsidRPr="004D19A9">
        <w:rPr>
          <w:rFonts w:cstheme="minorHAnsi"/>
          <w:b/>
          <w:bCs/>
          <w:sz w:val="28"/>
          <w:szCs w:val="28"/>
          <w:lang w:val="en-IE"/>
        </w:rPr>
        <w:t>Consolidate learning.</w:t>
      </w:r>
    </w:p>
    <w:p w14:paraId="25B2E5BD" w14:textId="05DAE2FB" w:rsidR="00F703B8" w:rsidRPr="00FB159A" w:rsidRDefault="00F703B8" w:rsidP="00F703B8">
      <w:pPr>
        <w:rPr>
          <w:rFonts w:cstheme="minorHAnsi"/>
          <w:lang w:val="en-IE"/>
        </w:rPr>
      </w:pPr>
      <w:r w:rsidRPr="00FB159A">
        <w:rPr>
          <w:rFonts w:cstheme="minorHAnsi"/>
          <w:lang w:val="en-IE"/>
        </w:rPr>
        <w:t>Student Book p</w:t>
      </w:r>
      <w:r>
        <w:rPr>
          <w:rFonts w:cstheme="minorHAnsi"/>
          <w:lang w:val="en-IE"/>
        </w:rPr>
        <w:t>p</w:t>
      </w:r>
      <w:r w:rsidRPr="00FB159A">
        <w:rPr>
          <w:rFonts w:cstheme="minorHAnsi"/>
          <w:lang w:val="en-IE"/>
        </w:rPr>
        <w:t xml:space="preserve">. </w:t>
      </w:r>
      <w:r w:rsidR="004F4B47">
        <w:rPr>
          <w:rFonts w:cstheme="minorHAnsi"/>
          <w:lang w:val="en-IE"/>
        </w:rPr>
        <w:t>162–163</w:t>
      </w:r>
    </w:p>
    <w:p w14:paraId="5B244BD1" w14:textId="77777777" w:rsidR="00F703B8" w:rsidRDefault="00F703B8" w:rsidP="00F703B8">
      <w:pPr>
        <w:rPr>
          <w:rFonts w:cstheme="minorHAnsi"/>
          <w:sz w:val="24"/>
          <w:szCs w:val="24"/>
          <w:lang w:val="en-IE"/>
        </w:rPr>
      </w:pPr>
    </w:p>
    <w:p w14:paraId="1A7D67B2" w14:textId="77777777" w:rsidR="00F703B8" w:rsidRPr="00AC5956" w:rsidRDefault="00F703B8" w:rsidP="00F703B8">
      <w:pPr>
        <w:rPr>
          <w:rFonts w:cstheme="minorHAnsi"/>
          <w:b/>
          <w:bCs/>
          <w:color w:val="EA4B74"/>
          <w:sz w:val="24"/>
          <w:szCs w:val="24"/>
          <w:lang w:val="en-IE"/>
        </w:rPr>
      </w:pPr>
      <w:r w:rsidRPr="00AC5956">
        <w:rPr>
          <w:rFonts w:cstheme="minorHAnsi"/>
          <w:b/>
          <w:bCs/>
          <w:color w:val="EA4B74"/>
          <w:sz w:val="24"/>
          <w:szCs w:val="24"/>
          <w:lang w:val="en-IE"/>
        </w:rPr>
        <w:t>Learning Experiences and Anticipated Student Responses</w:t>
      </w:r>
    </w:p>
    <w:p w14:paraId="57FFD82D" w14:textId="77777777" w:rsidR="00F703B8" w:rsidRPr="009B1088" w:rsidRDefault="00F703B8" w:rsidP="00F703B8">
      <w:pPr>
        <w:rPr>
          <w:rFonts w:cstheme="minorHAnsi"/>
          <w:lang w:val="en-IE"/>
        </w:rPr>
      </w:pPr>
    </w:p>
    <w:p w14:paraId="0D151F40" w14:textId="5F2DDB70" w:rsidR="00F703B8" w:rsidRPr="00FE3171" w:rsidRDefault="00781905" w:rsidP="00F703B8">
      <w:pPr>
        <w:rPr>
          <w:rFonts w:cstheme="minorHAnsi"/>
          <w:b/>
          <w:bCs/>
          <w:lang w:val="en-IE"/>
        </w:rPr>
      </w:pPr>
      <w:r>
        <w:rPr>
          <w:rFonts w:cstheme="minorHAnsi"/>
          <w:b/>
          <w:bCs/>
          <w:lang w:val="en-IE"/>
        </w:rPr>
        <w:t>Part A</w:t>
      </w:r>
      <w:r w:rsidR="000C1F70">
        <w:rPr>
          <w:rFonts w:cstheme="minorHAnsi"/>
          <w:b/>
          <w:bCs/>
          <w:lang w:val="en-IE"/>
        </w:rPr>
        <w:t>, p. 162</w:t>
      </w:r>
      <w:r w:rsidR="00F703B8" w:rsidRPr="00FE3171">
        <w:rPr>
          <w:rFonts w:cstheme="minorHAnsi"/>
          <w:b/>
          <w:bCs/>
          <w:lang w:val="en-IE"/>
        </w:rPr>
        <w:t>:</w:t>
      </w:r>
    </w:p>
    <w:tbl>
      <w:tblPr>
        <w:tblStyle w:val="TableGrid"/>
        <w:tblW w:w="0" w:type="auto"/>
        <w:tblInd w:w="720" w:type="dxa"/>
        <w:tblLook w:val="04A0" w:firstRow="1" w:lastRow="0" w:firstColumn="1" w:lastColumn="0" w:noHBand="0" w:noVBand="1"/>
      </w:tblPr>
      <w:tblGrid>
        <w:gridCol w:w="3139"/>
        <w:gridCol w:w="3139"/>
        <w:gridCol w:w="3140"/>
      </w:tblGrid>
      <w:tr w:rsidR="00F703B8" w:rsidRPr="009B1088" w14:paraId="1A58AECC" w14:textId="77777777" w:rsidTr="00F43561">
        <w:tc>
          <w:tcPr>
            <w:tcW w:w="9418" w:type="dxa"/>
            <w:gridSpan w:val="3"/>
            <w:tcBorders>
              <w:top w:val="single" w:sz="24" w:space="0" w:color="EA4B74"/>
              <w:left w:val="single" w:sz="24" w:space="0" w:color="EA4B74"/>
              <w:bottom w:val="single" w:sz="24" w:space="0" w:color="EA4B74"/>
              <w:right w:val="single" w:sz="24" w:space="0" w:color="EA4B74"/>
            </w:tcBorders>
            <w:shd w:val="clear" w:color="auto" w:fill="F4A5B9"/>
          </w:tcPr>
          <w:p w14:paraId="3AB70572" w14:textId="77777777" w:rsidR="00F703B8" w:rsidRPr="00C961F2" w:rsidRDefault="00F703B8" w:rsidP="00F43561">
            <w:pPr>
              <w:pStyle w:val="ListParagraph"/>
              <w:ind w:left="0"/>
              <w:rPr>
                <w:rFonts w:cstheme="minorHAnsi"/>
                <w:b/>
                <w:bCs/>
                <w:sz w:val="10"/>
                <w:szCs w:val="10"/>
                <w:lang w:val="en-IE"/>
              </w:rPr>
            </w:pPr>
            <w:r w:rsidRPr="00C961F2">
              <w:rPr>
                <w:rFonts w:cstheme="minorHAnsi"/>
                <w:b/>
                <w:bCs/>
                <w:lang w:val="en-IE"/>
              </w:rPr>
              <w:t xml:space="preserve">Anticipated </w:t>
            </w:r>
            <w:r>
              <w:rPr>
                <w:rFonts w:cstheme="minorHAnsi"/>
                <w:b/>
                <w:bCs/>
                <w:lang w:val="en-IE"/>
              </w:rPr>
              <w:t xml:space="preserve">Student </w:t>
            </w:r>
            <w:r w:rsidRPr="00C961F2">
              <w:rPr>
                <w:rFonts w:cstheme="minorHAnsi"/>
                <w:b/>
                <w:bCs/>
                <w:lang w:val="en-IE"/>
              </w:rPr>
              <w:t>Responses</w:t>
            </w:r>
          </w:p>
        </w:tc>
      </w:tr>
      <w:tr w:rsidR="006D405F" w:rsidRPr="009B1088" w14:paraId="5CD64E5C" w14:textId="77777777" w:rsidTr="00715951">
        <w:trPr>
          <w:trHeight w:val="1531"/>
        </w:trPr>
        <w:tc>
          <w:tcPr>
            <w:tcW w:w="3139" w:type="dxa"/>
            <w:tcBorders>
              <w:top w:val="single" w:sz="4" w:space="0" w:color="auto"/>
              <w:left w:val="single" w:sz="24" w:space="0" w:color="EA4B74"/>
              <w:bottom w:val="single" w:sz="24" w:space="0" w:color="EA4B74"/>
            </w:tcBorders>
          </w:tcPr>
          <w:p w14:paraId="0294BA9C" w14:textId="5DCB96B3" w:rsidR="006D405F" w:rsidRPr="00066DC4" w:rsidRDefault="00F45EC1" w:rsidP="00715951">
            <w:pPr>
              <w:pStyle w:val="ListParagraph"/>
              <w:ind w:left="0"/>
              <w:rPr>
                <w:rFonts w:cstheme="minorHAnsi"/>
                <w:sz w:val="20"/>
                <w:szCs w:val="20"/>
                <w:lang w:val="en-IE"/>
              </w:rPr>
            </w:pPr>
            <w:r w:rsidRPr="00F45EC1">
              <w:rPr>
                <w:rFonts w:cstheme="minorHAnsi"/>
                <w:noProof/>
                <w:lang w:val="en-IE"/>
              </w:rPr>
              <w:drawing>
                <wp:anchor distT="0" distB="0" distL="114300" distR="114300" simplePos="0" relativeHeight="251670528" behindDoc="0" locked="0" layoutInCell="1" allowOverlap="1" wp14:anchorId="396050CA" wp14:editId="36F2DD48">
                  <wp:simplePos x="0" y="0"/>
                  <wp:positionH relativeFrom="column">
                    <wp:posOffset>497669</wp:posOffset>
                  </wp:positionH>
                  <wp:positionV relativeFrom="paragraph">
                    <wp:posOffset>202101</wp:posOffset>
                  </wp:positionV>
                  <wp:extent cx="971550" cy="542925"/>
                  <wp:effectExtent l="4762" t="0" r="4763" b="4762"/>
                  <wp:wrapSquare wrapText="bothSides"/>
                  <wp:docPr id="2368092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809288" name=""/>
                          <pic:cNvPicPr/>
                        </pic:nvPicPr>
                        <pic:blipFill>
                          <a:blip r:embed="rId17"/>
                          <a:stretch>
                            <a:fillRect/>
                          </a:stretch>
                        </pic:blipFill>
                        <pic:spPr>
                          <a:xfrm rot="5400000">
                            <a:off x="0" y="0"/>
                            <a:ext cx="971550" cy="542925"/>
                          </a:xfrm>
                          <a:prstGeom prst="rect">
                            <a:avLst/>
                          </a:prstGeom>
                        </pic:spPr>
                      </pic:pic>
                    </a:graphicData>
                  </a:graphic>
                </wp:anchor>
              </w:drawing>
            </w:r>
            <w:r w:rsidR="00AC43D0">
              <w:rPr>
                <w:rFonts w:cstheme="minorHAnsi"/>
                <w:sz w:val="20"/>
                <w:szCs w:val="20"/>
                <w:lang w:val="en-IE"/>
              </w:rPr>
              <w:t>1.</w:t>
            </w:r>
            <w:r>
              <w:rPr>
                <w:rFonts w:cstheme="minorHAnsi"/>
                <w:sz w:val="20"/>
                <w:szCs w:val="20"/>
                <w:lang w:val="en-IE"/>
              </w:rPr>
              <w:br/>
            </w:r>
            <w:r w:rsidRPr="00F45EC1">
              <w:rPr>
                <w:rFonts w:cstheme="minorHAnsi"/>
                <w:lang w:val="en-IE"/>
              </w:rPr>
              <w:t xml:space="preserve"> </w:t>
            </w:r>
          </w:p>
        </w:tc>
        <w:tc>
          <w:tcPr>
            <w:tcW w:w="3139" w:type="dxa"/>
            <w:tcBorders>
              <w:top w:val="single" w:sz="4" w:space="0" w:color="auto"/>
              <w:bottom w:val="single" w:sz="24" w:space="0" w:color="EA4B74"/>
            </w:tcBorders>
          </w:tcPr>
          <w:p w14:paraId="1EC79EA8" w14:textId="24918919" w:rsidR="006D405F" w:rsidRPr="00066DC4" w:rsidRDefault="00A353FF" w:rsidP="00715951">
            <w:pPr>
              <w:pStyle w:val="ListParagraph"/>
              <w:ind w:left="0"/>
              <w:rPr>
                <w:rFonts w:cstheme="minorHAnsi"/>
                <w:sz w:val="20"/>
                <w:szCs w:val="20"/>
                <w:lang w:val="en-IE"/>
              </w:rPr>
            </w:pPr>
            <w:r w:rsidRPr="00666027">
              <w:rPr>
                <w:rFonts w:cstheme="minorHAnsi"/>
                <w:noProof/>
                <w:sz w:val="20"/>
                <w:szCs w:val="20"/>
                <w:lang w:val="en-IE"/>
              </w:rPr>
              <w:drawing>
                <wp:anchor distT="0" distB="0" distL="114300" distR="114300" simplePos="0" relativeHeight="251672576" behindDoc="0" locked="0" layoutInCell="1" allowOverlap="1" wp14:anchorId="1D922FC2" wp14:editId="088BC093">
                  <wp:simplePos x="0" y="0"/>
                  <wp:positionH relativeFrom="column">
                    <wp:posOffset>612140</wp:posOffset>
                  </wp:positionH>
                  <wp:positionV relativeFrom="paragraph">
                    <wp:posOffset>-43815</wp:posOffset>
                  </wp:positionV>
                  <wp:extent cx="628650" cy="1038225"/>
                  <wp:effectExtent l="4762" t="0" r="4763" b="4762"/>
                  <wp:wrapSquare wrapText="bothSides"/>
                  <wp:docPr id="8359918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991800" name=""/>
                          <pic:cNvPicPr/>
                        </pic:nvPicPr>
                        <pic:blipFill>
                          <a:blip r:embed="rId18"/>
                          <a:stretch>
                            <a:fillRect/>
                          </a:stretch>
                        </pic:blipFill>
                        <pic:spPr>
                          <a:xfrm rot="16200000">
                            <a:off x="0" y="0"/>
                            <a:ext cx="628650" cy="1038225"/>
                          </a:xfrm>
                          <a:prstGeom prst="rect">
                            <a:avLst/>
                          </a:prstGeom>
                        </pic:spPr>
                      </pic:pic>
                    </a:graphicData>
                  </a:graphic>
                </wp:anchor>
              </w:drawing>
            </w:r>
            <w:r w:rsidR="00AC43D0">
              <w:rPr>
                <w:rFonts w:cstheme="minorHAnsi"/>
                <w:sz w:val="20"/>
                <w:szCs w:val="20"/>
                <w:lang w:val="en-IE"/>
              </w:rPr>
              <w:t>2.</w:t>
            </w:r>
            <w:r w:rsidR="00666027">
              <w:rPr>
                <w:rFonts w:cstheme="minorHAnsi"/>
                <w:sz w:val="20"/>
                <w:szCs w:val="20"/>
                <w:lang w:val="en-IE"/>
              </w:rPr>
              <w:br/>
            </w:r>
          </w:p>
        </w:tc>
        <w:tc>
          <w:tcPr>
            <w:tcW w:w="3140" w:type="dxa"/>
            <w:tcBorders>
              <w:top w:val="single" w:sz="4" w:space="0" w:color="auto"/>
              <w:bottom w:val="single" w:sz="24" w:space="0" w:color="EA4B74"/>
              <w:right w:val="single" w:sz="24" w:space="0" w:color="EA4B74"/>
            </w:tcBorders>
          </w:tcPr>
          <w:p w14:paraId="0718C8A6" w14:textId="7FFF147B" w:rsidR="006D405F" w:rsidRPr="00066DC4" w:rsidRDefault="00AD36F8" w:rsidP="00715951">
            <w:pPr>
              <w:pStyle w:val="ListParagraph"/>
              <w:ind w:left="0"/>
              <w:rPr>
                <w:rFonts w:cstheme="minorHAnsi"/>
                <w:sz w:val="20"/>
                <w:szCs w:val="20"/>
                <w:lang w:val="en-IE"/>
              </w:rPr>
            </w:pPr>
            <w:r w:rsidRPr="00AD36F8">
              <w:rPr>
                <w:rFonts w:cstheme="minorHAnsi"/>
                <w:noProof/>
                <w:sz w:val="20"/>
                <w:szCs w:val="20"/>
                <w:lang w:val="en-IE"/>
              </w:rPr>
              <w:drawing>
                <wp:anchor distT="0" distB="0" distL="114300" distR="114300" simplePos="0" relativeHeight="251674624" behindDoc="0" locked="0" layoutInCell="1" allowOverlap="1" wp14:anchorId="297D92AA" wp14:editId="0F7B2091">
                  <wp:simplePos x="0" y="0"/>
                  <wp:positionH relativeFrom="column">
                    <wp:posOffset>598482</wp:posOffset>
                  </wp:positionH>
                  <wp:positionV relativeFrom="paragraph">
                    <wp:posOffset>161</wp:posOffset>
                  </wp:positionV>
                  <wp:extent cx="752475" cy="1028700"/>
                  <wp:effectExtent l="0" t="4762" r="4762" b="4763"/>
                  <wp:wrapSquare wrapText="bothSides"/>
                  <wp:docPr id="19778477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847722" name=""/>
                          <pic:cNvPicPr/>
                        </pic:nvPicPr>
                        <pic:blipFill>
                          <a:blip r:embed="rId19"/>
                          <a:stretch>
                            <a:fillRect/>
                          </a:stretch>
                        </pic:blipFill>
                        <pic:spPr>
                          <a:xfrm rot="5400000">
                            <a:off x="0" y="0"/>
                            <a:ext cx="752475" cy="1028700"/>
                          </a:xfrm>
                          <a:prstGeom prst="rect">
                            <a:avLst/>
                          </a:prstGeom>
                        </pic:spPr>
                      </pic:pic>
                    </a:graphicData>
                  </a:graphic>
                </wp:anchor>
              </w:drawing>
            </w:r>
            <w:r w:rsidR="00AC43D0">
              <w:rPr>
                <w:rFonts w:cstheme="minorHAnsi"/>
                <w:sz w:val="20"/>
                <w:szCs w:val="20"/>
                <w:lang w:val="en-IE"/>
              </w:rPr>
              <w:t>3.</w:t>
            </w:r>
            <w:r>
              <w:rPr>
                <w:noProof/>
              </w:rPr>
              <w:t xml:space="preserve"> </w:t>
            </w:r>
          </w:p>
        </w:tc>
      </w:tr>
    </w:tbl>
    <w:p w14:paraId="24891942" w14:textId="77777777" w:rsidR="00F703B8" w:rsidRPr="00E3523A" w:rsidRDefault="00F703B8" w:rsidP="00F703B8">
      <w:pPr>
        <w:rPr>
          <w:rFonts w:cstheme="minorHAnsi"/>
          <w:sz w:val="24"/>
          <w:szCs w:val="24"/>
          <w:lang w:val="en-IE"/>
        </w:rPr>
      </w:pPr>
    </w:p>
    <w:p w14:paraId="08A312C1" w14:textId="11E6B316" w:rsidR="000C1F70" w:rsidRDefault="000C1F70" w:rsidP="000C1F70">
      <w:pPr>
        <w:rPr>
          <w:rFonts w:cstheme="minorHAnsi"/>
          <w:b/>
          <w:bCs/>
          <w:lang w:val="en-IE"/>
        </w:rPr>
      </w:pPr>
      <w:r>
        <w:rPr>
          <w:rFonts w:cstheme="minorHAnsi"/>
          <w:b/>
          <w:bCs/>
          <w:lang w:val="en-IE"/>
        </w:rPr>
        <w:t>Part B, p. 162</w:t>
      </w:r>
      <w:r w:rsidRPr="00FE3171">
        <w:rPr>
          <w:rFonts w:cstheme="minorHAnsi"/>
          <w:b/>
          <w:bCs/>
          <w:lang w:val="en-IE"/>
        </w:rPr>
        <w:t>:</w:t>
      </w:r>
    </w:p>
    <w:tbl>
      <w:tblPr>
        <w:tblStyle w:val="TableGrid"/>
        <w:tblW w:w="0" w:type="auto"/>
        <w:tblInd w:w="720" w:type="dxa"/>
        <w:tblLook w:val="04A0" w:firstRow="1" w:lastRow="0" w:firstColumn="1" w:lastColumn="0" w:noHBand="0" w:noVBand="1"/>
      </w:tblPr>
      <w:tblGrid>
        <w:gridCol w:w="3139"/>
        <w:gridCol w:w="3139"/>
        <w:gridCol w:w="3140"/>
      </w:tblGrid>
      <w:tr w:rsidR="00C81CDA" w:rsidRPr="009B1088" w14:paraId="7DD09654" w14:textId="77777777" w:rsidTr="00EB4F8B">
        <w:tc>
          <w:tcPr>
            <w:tcW w:w="9418" w:type="dxa"/>
            <w:gridSpan w:val="3"/>
            <w:tcBorders>
              <w:top w:val="single" w:sz="24" w:space="0" w:color="EA4B74"/>
              <w:left w:val="single" w:sz="24" w:space="0" w:color="EA4B74"/>
              <w:bottom w:val="single" w:sz="24" w:space="0" w:color="EA4B74"/>
              <w:right w:val="single" w:sz="24" w:space="0" w:color="EA4B74"/>
            </w:tcBorders>
            <w:shd w:val="clear" w:color="auto" w:fill="F4A5B9"/>
          </w:tcPr>
          <w:p w14:paraId="4B61B103" w14:textId="77777777" w:rsidR="00C81CDA" w:rsidRPr="00C961F2" w:rsidRDefault="00C81CDA" w:rsidP="00EB4F8B">
            <w:pPr>
              <w:pStyle w:val="ListParagraph"/>
              <w:ind w:left="0"/>
              <w:rPr>
                <w:rFonts w:cstheme="minorHAnsi"/>
                <w:b/>
                <w:bCs/>
                <w:sz w:val="10"/>
                <w:szCs w:val="10"/>
                <w:lang w:val="en-IE"/>
              </w:rPr>
            </w:pPr>
            <w:r w:rsidRPr="00C961F2">
              <w:rPr>
                <w:rFonts w:cstheme="minorHAnsi"/>
                <w:b/>
                <w:bCs/>
                <w:lang w:val="en-IE"/>
              </w:rPr>
              <w:t xml:space="preserve">Anticipated </w:t>
            </w:r>
            <w:r>
              <w:rPr>
                <w:rFonts w:cstheme="minorHAnsi"/>
                <w:b/>
                <w:bCs/>
                <w:lang w:val="en-IE"/>
              </w:rPr>
              <w:t xml:space="preserve">Student </w:t>
            </w:r>
            <w:r w:rsidRPr="00C961F2">
              <w:rPr>
                <w:rFonts w:cstheme="minorHAnsi"/>
                <w:b/>
                <w:bCs/>
                <w:lang w:val="en-IE"/>
              </w:rPr>
              <w:t>Responses</w:t>
            </w:r>
          </w:p>
        </w:tc>
      </w:tr>
      <w:tr w:rsidR="004B1106" w:rsidRPr="009B1088" w14:paraId="68B52E38" w14:textId="77777777" w:rsidTr="00AC43D0">
        <w:trPr>
          <w:trHeight w:val="1531"/>
        </w:trPr>
        <w:tc>
          <w:tcPr>
            <w:tcW w:w="3139" w:type="dxa"/>
            <w:tcBorders>
              <w:top w:val="single" w:sz="4" w:space="0" w:color="auto"/>
              <w:left w:val="single" w:sz="24" w:space="0" w:color="EA4B74"/>
              <w:bottom w:val="single" w:sz="24" w:space="0" w:color="EA4B74"/>
            </w:tcBorders>
          </w:tcPr>
          <w:p w14:paraId="46241757" w14:textId="23FDA8CC" w:rsidR="00C81CDA" w:rsidRPr="00066DC4" w:rsidRDefault="00AD36F8" w:rsidP="00715951">
            <w:pPr>
              <w:pStyle w:val="ListParagraph"/>
              <w:ind w:left="0"/>
              <w:rPr>
                <w:rFonts w:cstheme="minorHAnsi"/>
                <w:sz w:val="20"/>
                <w:szCs w:val="20"/>
                <w:lang w:val="en-IE"/>
              </w:rPr>
            </w:pPr>
            <w:r w:rsidRPr="00AD36F8">
              <w:rPr>
                <w:rFonts w:cstheme="minorHAnsi"/>
                <w:noProof/>
                <w:sz w:val="20"/>
                <w:szCs w:val="20"/>
                <w:lang w:val="en-IE"/>
              </w:rPr>
              <w:drawing>
                <wp:anchor distT="0" distB="0" distL="114300" distR="114300" simplePos="0" relativeHeight="251676672" behindDoc="0" locked="0" layoutInCell="1" allowOverlap="1" wp14:anchorId="4735FB04" wp14:editId="11338674">
                  <wp:simplePos x="0" y="0"/>
                  <wp:positionH relativeFrom="column">
                    <wp:posOffset>586105</wp:posOffset>
                  </wp:positionH>
                  <wp:positionV relativeFrom="paragraph">
                    <wp:posOffset>175260</wp:posOffset>
                  </wp:positionV>
                  <wp:extent cx="659130" cy="805180"/>
                  <wp:effectExtent l="0" t="0" r="7620" b="0"/>
                  <wp:wrapTopAndBottom/>
                  <wp:docPr id="5125769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576980" name=""/>
                          <pic:cNvPicPr/>
                        </pic:nvPicPr>
                        <pic:blipFill>
                          <a:blip r:embed="rId20"/>
                          <a:stretch>
                            <a:fillRect/>
                          </a:stretch>
                        </pic:blipFill>
                        <pic:spPr>
                          <a:xfrm flipH="1">
                            <a:off x="0" y="0"/>
                            <a:ext cx="659130" cy="805180"/>
                          </a:xfrm>
                          <a:prstGeom prst="rect">
                            <a:avLst/>
                          </a:prstGeom>
                        </pic:spPr>
                      </pic:pic>
                    </a:graphicData>
                  </a:graphic>
                  <wp14:sizeRelH relativeFrom="margin">
                    <wp14:pctWidth>0</wp14:pctWidth>
                  </wp14:sizeRelH>
                  <wp14:sizeRelV relativeFrom="margin">
                    <wp14:pctHeight>0</wp14:pctHeight>
                  </wp14:sizeRelV>
                </wp:anchor>
              </w:drawing>
            </w:r>
            <w:r w:rsidR="00AC43D0">
              <w:rPr>
                <w:rFonts w:cstheme="minorHAnsi"/>
                <w:sz w:val="20"/>
                <w:szCs w:val="20"/>
                <w:lang w:val="en-IE"/>
              </w:rPr>
              <w:t>1.</w:t>
            </w:r>
            <w:r>
              <w:rPr>
                <w:rFonts w:cstheme="minorHAnsi"/>
                <w:sz w:val="20"/>
                <w:szCs w:val="20"/>
                <w:lang w:val="en-IE"/>
              </w:rPr>
              <w:t xml:space="preserve"> </w:t>
            </w:r>
          </w:p>
        </w:tc>
        <w:tc>
          <w:tcPr>
            <w:tcW w:w="3139" w:type="dxa"/>
            <w:tcBorders>
              <w:top w:val="single" w:sz="4" w:space="0" w:color="auto"/>
              <w:bottom w:val="single" w:sz="24" w:space="0" w:color="EA4B74"/>
            </w:tcBorders>
          </w:tcPr>
          <w:p w14:paraId="71A04423" w14:textId="17DD3293" w:rsidR="00C81CDA" w:rsidRPr="00066DC4" w:rsidRDefault="004B1106" w:rsidP="00715951">
            <w:pPr>
              <w:pStyle w:val="ListParagraph"/>
              <w:ind w:left="0"/>
              <w:rPr>
                <w:rFonts w:cstheme="minorHAnsi"/>
                <w:sz w:val="20"/>
                <w:szCs w:val="20"/>
                <w:lang w:val="en-IE"/>
              </w:rPr>
            </w:pPr>
            <w:r w:rsidRPr="004B1106">
              <w:rPr>
                <w:rFonts w:cstheme="minorHAnsi"/>
                <w:noProof/>
                <w:sz w:val="20"/>
                <w:szCs w:val="20"/>
                <w:lang w:val="en-IE"/>
              </w:rPr>
              <w:drawing>
                <wp:anchor distT="0" distB="0" distL="114300" distR="114300" simplePos="0" relativeHeight="251678720" behindDoc="0" locked="0" layoutInCell="1" allowOverlap="1" wp14:anchorId="65A15E3E" wp14:editId="0F3D42B0">
                  <wp:simplePos x="0" y="0"/>
                  <wp:positionH relativeFrom="column">
                    <wp:posOffset>44772</wp:posOffset>
                  </wp:positionH>
                  <wp:positionV relativeFrom="paragraph">
                    <wp:posOffset>325139</wp:posOffset>
                  </wp:positionV>
                  <wp:extent cx="1802765" cy="485775"/>
                  <wp:effectExtent l="0" t="0" r="6985" b="9525"/>
                  <wp:wrapSquare wrapText="bothSides"/>
                  <wp:docPr id="8064606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460659" name=""/>
                          <pic:cNvPicPr/>
                        </pic:nvPicPr>
                        <pic:blipFill>
                          <a:blip r:embed="rId21"/>
                          <a:stretch>
                            <a:fillRect/>
                          </a:stretch>
                        </pic:blipFill>
                        <pic:spPr>
                          <a:xfrm flipH="1">
                            <a:off x="0" y="0"/>
                            <a:ext cx="1802765" cy="485775"/>
                          </a:xfrm>
                          <a:prstGeom prst="rect">
                            <a:avLst/>
                          </a:prstGeom>
                        </pic:spPr>
                      </pic:pic>
                    </a:graphicData>
                  </a:graphic>
                  <wp14:sizeRelH relativeFrom="margin">
                    <wp14:pctWidth>0</wp14:pctWidth>
                  </wp14:sizeRelH>
                </wp:anchor>
              </w:drawing>
            </w:r>
            <w:r w:rsidR="00AC43D0">
              <w:rPr>
                <w:rFonts w:cstheme="minorHAnsi"/>
                <w:sz w:val="20"/>
                <w:szCs w:val="20"/>
                <w:lang w:val="en-IE"/>
              </w:rPr>
              <w:t>2.</w:t>
            </w:r>
            <w:r>
              <w:rPr>
                <w:noProof/>
              </w:rPr>
              <w:t xml:space="preserve"> </w:t>
            </w:r>
          </w:p>
        </w:tc>
        <w:tc>
          <w:tcPr>
            <w:tcW w:w="3140" w:type="dxa"/>
            <w:tcBorders>
              <w:top w:val="single" w:sz="4" w:space="0" w:color="auto"/>
              <w:bottom w:val="single" w:sz="24" w:space="0" w:color="EA4B74"/>
              <w:right w:val="single" w:sz="24" w:space="0" w:color="EA4B74"/>
            </w:tcBorders>
          </w:tcPr>
          <w:p w14:paraId="2C62E342" w14:textId="157CACAC" w:rsidR="00C81CDA" w:rsidRPr="00066DC4" w:rsidRDefault="004B1106" w:rsidP="00715951">
            <w:pPr>
              <w:pStyle w:val="ListParagraph"/>
              <w:ind w:left="0"/>
              <w:rPr>
                <w:rFonts w:cstheme="minorHAnsi"/>
                <w:sz w:val="20"/>
                <w:szCs w:val="20"/>
                <w:lang w:val="en-IE"/>
              </w:rPr>
            </w:pPr>
            <w:r w:rsidRPr="004B1106">
              <w:rPr>
                <w:rFonts w:cstheme="minorHAnsi"/>
                <w:noProof/>
                <w:sz w:val="20"/>
                <w:szCs w:val="20"/>
                <w:lang w:val="en-IE"/>
              </w:rPr>
              <w:drawing>
                <wp:anchor distT="0" distB="0" distL="114300" distR="114300" simplePos="0" relativeHeight="251680768" behindDoc="0" locked="0" layoutInCell="1" allowOverlap="1" wp14:anchorId="5F87CA82" wp14:editId="2704279D">
                  <wp:simplePos x="0" y="0"/>
                  <wp:positionH relativeFrom="column">
                    <wp:posOffset>516890</wp:posOffset>
                  </wp:positionH>
                  <wp:positionV relativeFrom="paragraph">
                    <wp:posOffset>175260</wp:posOffset>
                  </wp:positionV>
                  <wp:extent cx="715010" cy="845820"/>
                  <wp:effectExtent l="0" t="0" r="8890" b="0"/>
                  <wp:wrapSquare wrapText="bothSides"/>
                  <wp:docPr id="3774882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488218" name=""/>
                          <pic:cNvPicPr/>
                        </pic:nvPicPr>
                        <pic:blipFill>
                          <a:blip r:embed="rId22"/>
                          <a:stretch>
                            <a:fillRect/>
                          </a:stretch>
                        </pic:blipFill>
                        <pic:spPr>
                          <a:xfrm flipV="1">
                            <a:off x="0" y="0"/>
                            <a:ext cx="715010" cy="845820"/>
                          </a:xfrm>
                          <a:prstGeom prst="rect">
                            <a:avLst/>
                          </a:prstGeom>
                        </pic:spPr>
                      </pic:pic>
                    </a:graphicData>
                  </a:graphic>
                  <wp14:sizeRelH relativeFrom="margin">
                    <wp14:pctWidth>0</wp14:pctWidth>
                  </wp14:sizeRelH>
                  <wp14:sizeRelV relativeFrom="margin">
                    <wp14:pctHeight>0</wp14:pctHeight>
                  </wp14:sizeRelV>
                </wp:anchor>
              </w:drawing>
            </w:r>
            <w:r w:rsidR="00AC43D0">
              <w:rPr>
                <w:rFonts w:cstheme="minorHAnsi"/>
                <w:sz w:val="20"/>
                <w:szCs w:val="20"/>
                <w:lang w:val="en-IE"/>
              </w:rPr>
              <w:t>3.</w:t>
            </w:r>
            <w:r>
              <w:rPr>
                <w:noProof/>
              </w:rPr>
              <w:t xml:space="preserve"> </w:t>
            </w:r>
          </w:p>
        </w:tc>
      </w:tr>
    </w:tbl>
    <w:p w14:paraId="7B49702F" w14:textId="77777777" w:rsidR="00C81CDA" w:rsidRDefault="00C81CDA" w:rsidP="000C1F70">
      <w:pPr>
        <w:rPr>
          <w:rFonts w:cstheme="minorHAnsi"/>
          <w:b/>
          <w:bCs/>
          <w:lang w:val="en-IE"/>
        </w:rPr>
      </w:pPr>
    </w:p>
    <w:p w14:paraId="3CEB231E" w14:textId="7D81B612" w:rsidR="00C81CDA" w:rsidRPr="00FE3171" w:rsidRDefault="00C81CDA" w:rsidP="00C81CDA">
      <w:pPr>
        <w:rPr>
          <w:rFonts w:cstheme="minorHAnsi"/>
          <w:b/>
          <w:bCs/>
          <w:lang w:val="en-IE"/>
        </w:rPr>
      </w:pPr>
      <w:r>
        <w:rPr>
          <w:rFonts w:cstheme="minorHAnsi"/>
          <w:b/>
          <w:bCs/>
          <w:lang w:val="en-IE"/>
        </w:rPr>
        <w:t>Part C, p. 162</w:t>
      </w:r>
      <w:r w:rsidRPr="00FE3171">
        <w:rPr>
          <w:rFonts w:cstheme="minorHAnsi"/>
          <w:b/>
          <w:bCs/>
          <w:lang w:val="en-IE"/>
        </w:rPr>
        <w:t>:</w:t>
      </w:r>
    </w:p>
    <w:tbl>
      <w:tblPr>
        <w:tblStyle w:val="TableGrid"/>
        <w:tblW w:w="0" w:type="auto"/>
        <w:tblInd w:w="720" w:type="dxa"/>
        <w:tblLook w:val="04A0" w:firstRow="1" w:lastRow="0" w:firstColumn="1" w:lastColumn="0" w:noHBand="0" w:noVBand="1"/>
      </w:tblPr>
      <w:tblGrid>
        <w:gridCol w:w="9418"/>
      </w:tblGrid>
      <w:tr w:rsidR="00BF6C1D" w:rsidRPr="009B1088" w14:paraId="256CFE1C" w14:textId="77777777" w:rsidTr="00EB4F8B">
        <w:tc>
          <w:tcPr>
            <w:tcW w:w="9418" w:type="dxa"/>
            <w:tcBorders>
              <w:top w:val="single" w:sz="24" w:space="0" w:color="EA4B74"/>
              <w:left w:val="single" w:sz="24" w:space="0" w:color="EA4B74"/>
              <w:bottom w:val="single" w:sz="24" w:space="0" w:color="EA4B74"/>
              <w:right w:val="single" w:sz="24" w:space="0" w:color="EA4B74"/>
            </w:tcBorders>
            <w:shd w:val="clear" w:color="auto" w:fill="F4A5B9"/>
          </w:tcPr>
          <w:p w14:paraId="7D544877" w14:textId="77777777" w:rsidR="00BF6C1D" w:rsidRPr="00C961F2" w:rsidRDefault="00BF6C1D" w:rsidP="00EB4F8B">
            <w:pPr>
              <w:pStyle w:val="ListParagraph"/>
              <w:ind w:left="0"/>
              <w:rPr>
                <w:rFonts w:cstheme="minorHAnsi"/>
                <w:b/>
                <w:bCs/>
                <w:sz w:val="10"/>
                <w:szCs w:val="10"/>
                <w:lang w:val="en-IE"/>
              </w:rPr>
            </w:pPr>
            <w:r w:rsidRPr="00C961F2">
              <w:rPr>
                <w:rFonts w:cstheme="minorHAnsi"/>
                <w:b/>
                <w:bCs/>
                <w:lang w:val="en-IE"/>
              </w:rPr>
              <w:t xml:space="preserve">Anticipated </w:t>
            </w:r>
            <w:r>
              <w:rPr>
                <w:rFonts w:cstheme="minorHAnsi"/>
                <w:b/>
                <w:bCs/>
                <w:lang w:val="en-IE"/>
              </w:rPr>
              <w:t xml:space="preserve">Student </w:t>
            </w:r>
            <w:r w:rsidRPr="00C961F2">
              <w:rPr>
                <w:rFonts w:cstheme="minorHAnsi"/>
                <w:b/>
                <w:bCs/>
                <w:lang w:val="en-IE"/>
              </w:rPr>
              <w:t>Responses</w:t>
            </w:r>
          </w:p>
        </w:tc>
      </w:tr>
      <w:tr w:rsidR="00BF6C1D" w:rsidRPr="009B1088" w14:paraId="096A72EE" w14:textId="77777777" w:rsidTr="00EB4F8B">
        <w:tc>
          <w:tcPr>
            <w:tcW w:w="9418" w:type="dxa"/>
            <w:tcBorders>
              <w:top w:val="single" w:sz="4" w:space="0" w:color="auto"/>
              <w:left w:val="single" w:sz="24" w:space="0" w:color="EA4B74"/>
              <w:bottom w:val="single" w:sz="24" w:space="0" w:color="EA4B74"/>
              <w:right w:val="single" w:sz="24" w:space="0" w:color="EA4B74"/>
            </w:tcBorders>
            <w:vAlign w:val="center"/>
          </w:tcPr>
          <w:p w14:paraId="4D58B9A1" w14:textId="0955CD01" w:rsidR="00BF6C1D" w:rsidRDefault="002C649D" w:rsidP="00BF6C1D">
            <w:pPr>
              <w:pStyle w:val="ListParagraph"/>
              <w:numPr>
                <w:ilvl w:val="0"/>
                <w:numId w:val="35"/>
              </w:numPr>
              <w:rPr>
                <w:rFonts w:cstheme="minorHAnsi"/>
                <w:sz w:val="20"/>
                <w:szCs w:val="20"/>
                <w:lang w:val="en-IE"/>
              </w:rPr>
            </w:pPr>
            <w:r>
              <w:rPr>
                <w:rFonts w:cstheme="minorHAnsi"/>
                <w:sz w:val="20"/>
                <w:szCs w:val="20"/>
                <w:lang w:val="en-IE"/>
              </w:rPr>
              <w:t>r</w:t>
            </w:r>
            <w:r w:rsidR="006C5CEB">
              <w:rPr>
                <w:rFonts w:cstheme="minorHAnsi"/>
                <w:sz w:val="20"/>
                <w:szCs w:val="20"/>
                <w:lang w:val="en-IE"/>
              </w:rPr>
              <w:t>eflection</w:t>
            </w:r>
          </w:p>
          <w:p w14:paraId="3C47DAA0" w14:textId="78180484" w:rsidR="006C5CEB" w:rsidRDefault="002C649D" w:rsidP="00BF6C1D">
            <w:pPr>
              <w:pStyle w:val="ListParagraph"/>
              <w:numPr>
                <w:ilvl w:val="0"/>
                <w:numId w:val="35"/>
              </w:numPr>
              <w:rPr>
                <w:rFonts w:cstheme="minorHAnsi"/>
                <w:sz w:val="20"/>
                <w:szCs w:val="20"/>
                <w:lang w:val="en-IE"/>
              </w:rPr>
            </w:pPr>
            <w:r>
              <w:rPr>
                <w:rFonts w:cstheme="minorHAnsi"/>
                <w:sz w:val="20"/>
                <w:szCs w:val="20"/>
                <w:lang w:val="en-IE"/>
              </w:rPr>
              <w:t>r</w:t>
            </w:r>
            <w:r w:rsidR="006C5CEB">
              <w:rPr>
                <w:rFonts w:cstheme="minorHAnsi"/>
                <w:sz w:val="20"/>
                <w:szCs w:val="20"/>
                <w:lang w:val="en-IE"/>
              </w:rPr>
              <w:t>otation</w:t>
            </w:r>
          </w:p>
          <w:p w14:paraId="68202433" w14:textId="5186C9CD" w:rsidR="006C5CEB" w:rsidRDefault="002C649D" w:rsidP="00BF6C1D">
            <w:pPr>
              <w:pStyle w:val="ListParagraph"/>
              <w:numPr>
                <w:ilvl w:val="0"/>
                <w:numId w:val="35"/>
              </w:numPr>
              <w:rPr>
                <w:rFonts w:cstheme="minorHAnsi"/>
                <w:sz w:val="20"/>
                <w:szCs w:val="20"/>
                <w:lang w:val="en-IE"/>
              </w:rPr>
            </w:pPr>
            <w:r>
              <w:rPr>
                <w:rFonts w:cstheme="minorHAnsi"/>
                <w:sz w:val="20"/>
                <w:szCs w:val="20"/>
                <w:lang w:val="en-IE"/>
              </w:rPr>
              <w:t>r</w:t>
            </w:r>
            <w:r w:rsidR="006C5CEB">
              <w:rPr>
                <w:rFonts w:cstheme="minorHAnsi"/>
                <w:sz w:val="20"/>
                <w:szCs w:val="20"/>
                <w:lang w:val="en-IE"/>
              </w:rPr>
              <w:t>eflection</w:t>
            </w:r>
          </w:p>
          <w:p w14:paraId="114E71A5" w14:textId="6DB7CAE5" w:rsidR="006C5CEB" w:rsidRPr="00066DC4" w:rsidRDefault="002C649D" w:rsidP="00BF6C1D">
            <w:pPr>
              <w:pStyle w:val="ListParagraph"/>
              <w:numPr>
                <w:ilvl w:val="0"/>
                <w:numId w:val="35"/>
              </w:numPr>
              <w:rPr>
                <w:rFonts w:cstheme="minorHAnsi"/>
                <w:sz w:val="20"/>
                <w:szCs w:val="20"/>
                <w:lang w:val="en-IE"/>
              </w:rPr>
            </w:pPr>
            <w:r>
              <w:rPr>
                <w:rFonts w:cstheme="minorHAnsi"/>
                <w:sz w:val="20"/>
                <w:szCs w:val="20"/>
                <w:lang w:val="en-IE"/>
              </w:rPr>
              <w:t>r</w:t>
            </w:r>
            <w:r w:rsidR="006C5CEB">
              <w:rPr>
                <w:rFonts w:cstheme="minorHAnsi"/>
                <w:sz w:val="20"/>
                <w:szCs w:val="20"/>
                <w:lang w:val="en-IE"/>
              </w:rPr>
              <w:t>otation</w:t>
            </w:r>
          </w:p>
        </w:tc>
      </w:tr>
    </w:tbl>
    <w:p w14:paraId="114FB68D" w14:textId="77777777" w:rsidR="00AD2D3D" w:rsidRDefault="00AD2D3D" w:rsidP="00C93EDD">
      <w:pPr>
        <w:rPr>
          <w:lang w:val="en-GB"/>
        </w:rPr>
      </w:pPr>
    </w:p>
    <w:p w14:paraId="11372842" w14:textId="581F8658" w:rsidR="00C81CDA" w:rsidRDefault="00C81CDA" w:rsidP="00C81CDA">
      <w:pPr>
        <w:rPr>
          <w:rFonts w:cstheme="minorHAnsi"/>
          <w:b/>
          <w:bCs/>
          <w:lang w:val="en-IE"/>
        </w:rPr>
      </w:pPr>
      <w:r>
        <w:rPr>
          <w:rFonts w:cstheme="minorHAnsi"/>
          <w:b/>
          <w:bCs/>
          <w:lang w:val="en-IE"/>
        </w:rPr>
        <w:t>Part A, p. 163</w:t>
      </w:r>
      <w:r w:rsidRPr="00FE3171">
        <w:rPr>
          <w:rFonts w:cstheme="minorHAnsi"/>
          <w:b/>
          <w:bCs/>
          <w:lang w:val="en-IE"/>
        </w:rPr>
        <w:t>:</w:t>
      </w:r>
    </w:p>
    <w:tbl>
      <w:tblPr>
        <w:tblStyle w:val="TableGrid"/>
        <w:tblW w:w="0" w:type="auto"/>
        <w:tblInd w:w="720" w:type="dxa"/>
        <w:tblLook w:val="04A0" w:firstRow="1" w:lastRow="0" w:firstColumn="1" w:lastColumn="0" w:noHBand="0" w:noVBand="1"/>
      </w:tblPr>
      <w:tblGrid>
        <w:gridCol w:w="9418"/>
      </w:tblGrid>
      <w:tr w:rsidR="00511794" w:rsidRPr="009B1088" w14:paraId="63406C1C" w14:textId="77777777" w:rsidTr="00EB4F8B">
        <w:tc>
          <w:tcPr>
            <w:tcW w:w="9418" w:type="dxa"/>
            <w:tcBorders>
              <w:top w:val="single" w:sz="24" w:space="0" w:color="EA4B74"/>
              <w:left w:val="single" w:sz="24" w:space="0" w:color="EA4B74"/>
              <w:bottom w:val="single" w:sz="24" w:space="0" w:color="EA4B74"/>
              <w:right w:val="single" w:sz="24" w:space="0" w:color="EA4B74"/>
            </w:tcBorders>
            <w:shd w:val="clear" w:color="auto" w:fill="F4A5B9"/>
          </w:tcPr>
          <w:p w14:paraId="3FE22F61" w14:textId="77777777" w:rsidR="00511794" w:rsidRPr="00C961F2" w:rsidRDefault="00511794" w:rsidP="00EB4F8B">
            <w:pPr>
              <w:pStyle w:val="ListParagraph"/>
              <w:ind w:left="0"/>
              <w:rPr>
                <w:rFonts w:cstheme="minorHAnsi"/>
                <w:b/>
                <w:bCs/>
                <w:sz w:val="10"/>
                <w:szCs w:val="10"/>
                <w:lang w:val="en-IE"/>
              </w:rPr>
            </w:pPr>
            <w:r w:rsidRPr="00C961F2">
              <w:rPr>
                <w:rFonts w:cstheme="minorHAnsi"/>
                <w:b/>
                <w:bCs/>
                <w:lang w:val="en-IE"/>
              </w:rPr>
              <w:t xml:space="preserve">Anticipated </w:t>
            </w:r>
            <w:r>
              <w:rPr>
                <w:rFonts w:cstheme="minorHAnsi"/>
                <w:b/>
                <w:bCs/>
                <w:lang w:val="en-IE"/>
              </w:rPr>
              <w:t xml:space="preserve">Student </w:t>
            </w:r>
            <w:r w:rsidRPr="00C961F2">
              <w:rPr>
                <w:rFonts w:cstheme="minorHAnsi"/>
                <w:b/>
                <w:bCs/>
                <w:lang w:val="en-IE"/>
              </w:rPr>
              <w:t>Responses</w:t>
            </w:r>
          </w:p>
        </w:tc>
      </w:tr>
      <w:tr w:rsidR="00511794" w:rsidRPr="009B1088" w14:paraId="4F3732F7" w14:textId="77777777" w:rsidTr="00EB4F8B">
        <w:tc>
          <w:tcPr>
            <w:tcW w:w="9418" w:type="dxa"/>
            <w:tcBorders>
              <w:top w:val="single" w:sz="4" w:space="0" w:color="auto"/>
              <w:left w:val="single" w:sz="24" w:space="0" w:color="EA4B74"/>
              <w:bottom w:val="single" w:sz="24" w:space="0" w:color="EA4B74"/>
              <w:right w:val="single" w:sz="24" w:space="0" w:color="EA4B74"/>
            </w:tcBorders>
            <w:vAlign w:val="center"/>
          </w:tcPr>
          <w:p w14:paraId="725CB7F1" w14:textId="77777777" w:rsidR="00511794" w:rsidRDefault="00E4774C" w:rsidP="00511794">
            <w:pPr>
              <w:pStyle w:val="ListParagraph"/>
              <w:numPr>
                <w:ilvl w:val="0"/>
                <w:numId w:val="36"/>
              </w:numPr>
              <w:rPr>
                <w:rFonts w:cstheme="minorHAnsi"/>
                <w:sz w:val="20"/>
                <w:szCs w:val="20"/>
                <w:lang w:val="en-IE"/>
              </w:rPr>
            </w:pPr>
            <w:r>
              <w:rPr>
                <w:rFonts w:cstheme="minorHAnsi"/>
                <w:sz w:val="20"/>
                <w:szCs w:val="20"/>
                <w:lang w:val="en-IE"/>
              </w:rPr>
              <w:t>2</w:t>
            </w:r>
          </w:p>
          <w:p w14:paraId="6B05099C" w14:textId="77777777" w:rsidR="00E4774C" w:rsidRDefault="009936DC" w:rsidP="00511794">
            <w:pPr>
              <w:pStyle w:val="ListParagraph"/>
              <w:numPr>
                <w:ilvl w:val="0"/>
                <w:numId w:val="36"/>
              </w:numPr>
              <w:rPr>
                <w:rFonts w:cstheme="minorHAnsi"/>
                <w:sz w:val="20"/>
                <w:szCs w:val="20"/>
                <w:lang w:val="en-IE"/>
              </w:rPr>
            </w:pPr>
            <w:r>
              <w:rPr>
                <w:rFonts w:cstheme="minorHAnsi"/>
                <w:sz w:val="20"/>
                <w:szCs w:val="20"/>
                <w:lang w:val="en-IE"/>
              </w:rPr>
              <w:t>5</w:t>
            </w:r>
          </w:p>
          <w:p w14:paraId="2761FE20" w14:textId="77777777" w:rsidR="009936DC" w:rsidRDefault="009936DC" w:rsidP="00511794">
            <w:pPr>
              <w:pStyle w:val="ListParagraph"/>
              <w:numPr>
                <w:ilvl w:val="0"/>
                <w:numId w:val="36"/>
              </w:numPr>
              <w:rPr>
                <w:rFonts w:cstheme="minorHAnsi"/>
                <w:sz w:val="20"/>
                <w:szCs w:val="20"/>
                <w:lang w:val="en-IE"/>
              </w:rPr>
            </w:pPr>
            <w:r>
              <w:rPr>
                <w:rFonts w:cstheme="minorHAnsi"/>
                <w:sz w:val="20"/>
                <w:szCs w:val="20"/>
                <w:lang w:val="en-IE"/>
              </w:rPr>
              <w:t>1</w:t>
            </w:r>
          </w:p>
          <w:p w14:paraId="5266DCF3" w14:textId="755ED2E2" w:rsidR="00FA357A" w:rsidRPr="00066DC4" w:rsidRDefault="00FA357A" w:rsidP="00511794">
            <w:pPr>
              <w:pStyle w:val="ListParagraph"/>
              <w:numPr>
                <w:ilvl w:val="0"/>
                <w:numId w:val="36"/>
              </w:numPr>
              <w:rPr>
                <w:rFonts w:cstheme="minorHAnsi"/>
                <w:sz w:val="20"/>
                <w:szCs w:val="20"/>
                <w:lang w:val="en-IE"/>
              </w:rPr>
            </w:pPr>
            <w:r>
              <w:rPr>
                <w:rFonts w:cstheme="minorHAnsi"/>
                <w:sz w:val="20"/>
                <w:szCs w:val="20"/>
                <w:lang w:val="en-IE"/>
              </w:rPr>
              <w:t>1</w:t>
            </w:r>
          </w:p>
        </w:tc>
      </w:tr>
    </w:tbl>
    <w:p w14:paraId="0B5E68AB" w14:textId="77777777" w:rsidR="00511794" w:rsidRPr="00FE3171" w:rsidRDefault="00511794" w:rsidP="00C81CDA">
      <w:pPr>
        <w:rPr>
          <w:rFonts w:cstheme="minorHAnsi"/>
          <w:b/>
          <w:bCs/>
          <w:lang w:val="en-IE"/>
        </w:rPr>
      </w:pPr>
    </w:p>
    <w:p w14:paraId="42ADC5F9" w14:textId="3ECEDD49" w:rsidR="00C81CDA" w:rsidRDefault="00C81CDA" w:rsidP="00C81CDA">
      <w:pPr>
        <w:rPr>
          <w:rFonts w:cstheme="minorHAnsi"/>
          <w:b/>
          <w:bCs/>
          <w:lang w:val="en-IE"/>
        </w:rPr>
      </w:pPr>
      <w:r>
        <w:rPr>
          <w:rFonts w:cstheme="minorHAnsi"/>
          <w:b/>
          <w:bCs/>
          <w:lang w:val="en-IE"/>
        </w:rPr>
        <w:t>Part B, p. 163</w:t>
      </w:r>
      <w:r w:rsidRPr="00FE3171">
        <w:rPr>
          <w:rFonts w:cstheme="minorHAnsi"/>
          <w:b/>
          <w:bCs/>
          <w:lang w:val="en-IE"/>
        </w:rPr>
        <w:t>:</w:t>
      </w:r>
    </w:p>
    <w:tbl>
      <w:tblPr>
        <w:tblStyle w:val="TableGrid"/>
        <w:tblW w:w="0" w:type="auto"/>
        <w:tblInd w:w="720" w:type="dxa"/>
        <w:tblLook w:val="04A0" w:firstRow="1" w:lastRow="0" w:firstColumn="1" w:lastColumn="0" w:noHBand="0" w:noVBand="1"/>
      </w:tblPr>
      <w:tblGrid>
        <w:gridCol w:w="9418"/>
      </w:tblGrid>
      <w:tr w:rsidR="00FA357A" w:rsidRPr="009B1088" w14:paraId="1CEEDC70" w14:textId="77777777" w:rsidTr="00EB4F8B">
        <w:tc>
          <w:tcPr>
            <w:tcW w:w="9418" w:type="dxa"/>
            <w:tcBorders>
              <w:top w:val="single" w:sz="24" w:space="0" w:color="EA4B74"/>
              <w:left w:val="single" w:sz="24" w:space="0" w:color="EA4B74"/>
              <w:bottom w:val="single" w:sz="24" w:space="0" w:color="EA4B74"/>
              <w:right w:val="single" w:sz="24" w:space="0" w:color="EA4B74"/>
            </w:tcBorders>
            <w:shd w:val="clear" w:color="auto" w:fill="F4A5B9"/>
          </w:tcPr>
          <w:p w14:paraId="7044DD68" w14:textId="77777777" w:rsidR="00FA357A" w:rsidRPr="00C961F2" w:rsidRDefault="00FA357A" w:rsidP="00EB4F8B">
            <w:pPr>
              <w:pStyle w:val="ListParagraph"/>
              <w:ind w:left="0"/>
              <w:rPr>
                <w:rFonts w:cstheme="minorHAnsi"/>
                <w:b/>
                <w:bCs/>
                <w:sz w:val="10"/>
                <w:szCs w:val="10"/>
                <w:lang w:val="en-IE"/>
              </w:rPr>
            </w:pPr>
            <w:r w:rsidRPr="00C961F2">
              <w:rPr>
                <w:rFonts w:cstheme="minorHAnsi"/>
                <w:b/>
                <w:bCs/>
                <w:lang w:val="en-IE"/>
              </w:rPr>
              <w:t xml:space="preserve">Anticipated </w:t>
            </w:r>
            <w:r>
              <w:rPr>
                <w:rFonts w:cstheme="minorHAnsi"/>
                <w:b/>
                <w:bCs/>
                <w:lang w:val="en-IE"/>
              </w:rPr>
              <w:t xml:space="preserve">Student </w:t>
            </w:r>
            <w:r w:rsidRPr="00C961F2">
              <w:rPr>
                <w:rFonts w:cstheme="minorHAnsi"/>
                <w:b/>
                <w:bCs/>
                <w:lang w:val="en-IE"/>
              </w:rPr>
              <w:t>Responses</w:t>
            </w:r>
          </w:p>
        </w:tc>
      </w:tr>
      <w:tr w:rsidR="00FA357A" w:rsidRPr="009B1088" w14:paraId="069568DB" w14:textId="77777777" w:rsidTr="00EB4F8B">
        <w:tc>
          <w:tcPr>
            <w:tcW w:w="9418" w:type="dxa"/>
            <w:tcBorders>
              <w:top w:val="single" w:sz="4" w:space="0" w:color="auto"/>
              <w:left w:val="single" w:sz="24" w:space="0" w:color="EA4B74"/>
              <w:bottom w:val="single" w:sz="24" w:space="0" w:color="EA4B74"/>
              <w:right w:val="single" w:sz="24" w:space="0" w:color="EA4B74"/>
            </w:tcBorders>
            <w:vAlign w:val="center"/>
          </w:tcPr>
          <w:p w14:paraId="7A7F7416" w14:textId="5B00F6A3" w:rsidR="00FA357A" w:rsidRPr="00FA357A" w:rsidRDefault="00FA357A" w:rsidP="00FA357A">
            <w:pPr>
              <w:rPr>
                <w:rFonts w:cstheme="minorHAnsi"/>
                <w:sz w:val="20"/>
                <w:szCs w:val="20"/>
                <w:lang w:val="en-IE"/>
              </w:rPr>
            </w:pPr>
            <w:r>
              <w:rPr>
                <w:rFonts w:cstheme="minorHAnsi"/>
                <w:sz w:val="20"/>
                <w:szCs w:val="20"/>
                <w:lang w:val="en-IE"/>
              </w:rPr>
              <w:t>A and D</w:t>
            </w:r>
          </w:p>
        </w:tc>
      </w:tr>
    </w:tbl>
    <w:p w14:paraId="304C0ABE" w14:textId="77777777" w:rsidR="00FA357A" w:rsidRPr="00FE3171" w:rsidRDefault="00FA357A" w:rsidP="00C81CDA">
      <w:pPr>
        <w:rPr>
          <w:rFonts w:cstheme="minorHAnsi"/>
          <w:b/>
          <w:bCs/>
          <w:lang w:val="en-IE"/>
        </w:rPr>
      </w:pPr>
    </w:p>
    <w:p w14:paraId="578A613B" w14:textId="0B0B2B9A" w:rsidR="00C81CDA" w:rsidRDefault="00C81CDA" w:rsidP="00C81CDA">
      <w:pPr>
        <w:rPr>
          <w:rFonts w:cstheme="minorHAnsi"/>
          <w:b/>
          <w:bCs/>
          <w:lang w:val="en-IE"/>
        </w:rPr>
      </w:pPr>
      <w:r>
        <w:rPr>
          <w:rFonts w:cstheme="minorHAnsi"/>
          <w:b/>
          <w:bCs/>
          <w:lang w:val="en-IE"/>
        </w:rPr>
        <w:t>Part C, p. 163</w:t>
      </w:r>
      <w:r w:rsidRPr="00FE3171">
        <w:rPr>
          <w:rFonts w:cstheme="minorHAnsi"/>
          <w:b/>
          <w:bCs/>
          <w:lang w:val="en-IE"/>
        </w:rPr>
        <w:t>:</w:t>
      </w:r>
    </w:p>
    <w:tbl>
      <w:tblPr>
        <w:tblStyle w:val="TableGrid"/>
        <w:tblW w:w="0" w:type="auto"/>
        <w:tblInd w:w="720" w:type="dxa"/>
        <w:tblLook w:val="04A0" w:firstRow="1" w:lastRow="0" w:firstColumn="1" w:lastColumn="0" w:noHBand="0" w:noVBand="1"/>
      </w:tblPr>
      <w:tblGrid>
        <w:gridCol w:w="9418"/>
      </w:tblGrid>
      <w:tr w:rsidR="00FA357A" w:rsidRPr="009B1088" w14:paraId="3036DEFD" w14:textId="77777777" w:rsidTr="00EB4F8B">
        <w:tc>
          <w:tcPr>
            <w:tcW w:w="9418" w:type="dxa"/>
            <w:tcBorders>
              <w:top w:val="single" w:sz="24" w:space="0" w:color="EA4B74"/>
              <w:left w:val="single" w:sz="24" w:space="0" w:color="EA4B74"/>
              <w:bottom w:val="single" w:sz="24" w:space="0" w:color="EA4B74"/>
              <w:right w:val="single" w:sz="24" w:space="0" w:color="EA4B74"/>
            </w:tcBorders>
            <w:shd w:val="clear" w:color="auto" w:fill="F4A5B9"/>
          </w:tcPr>
          <w:p w14:paraId="40F5C943" w14:textId="77777777" w:rsidR="00FA357A" w:rsidRPr="00C961F2" w:rsidRDefault="00FA357A" w:rsidP="00EB4F8B">
            <w:pPr>
              <w:pStyle w:val="ListParagraph"/>
              <w:ind w:left="0"/>
              <w:rPr>
                <w:rFonts w:cstheme="minorHAnsi"/>
                <w:b/>
                <w:bCs/>
                <w:sz w:val="10"/>
                <w:szCs w:val="10"/>
                <w:lang w:val="en-IE"/>
              </w:rPr>
            </w:pPr>
            <w:r w:rsidRPr="00C961F2">
              <w:rPr>
                <w:rFonts w:cstheme="minorHAnsi"/>
                <w:b/>
                <w:bCs/>
                <w:lang w:val="en-IE"/>
              </w:rPr>
              <w:t xml:space="preserve">Anticipated </w:t>
            </w:r>
            <w:r>
              <w:rPr>
                <w:rFonts w:cstheme="minorHAnsi"/>
                <w:b/>
                <w:bCs/>
                <w:lang w:val="en-IE"/>
              </w:rPr>
              <w:t xml:space="preserve">Student </w:t>
            </w:r>
            <w:r w:rsidRPr="00C961F2">
              <w:rPr>
                <w:rFonts w:cstheme="minorHAnsi"/>
                <w:b/>
                <w:bCs/>
                <w:lang w:val="en-IE"/>
              </w:rPr>
              <w:t>Responses</w:t>
            </w:r>
          </w:p>
        </w:tc>
      </w:tr>
      <w:tr w:rsidR="00FA357A" w:rsidRPr="009B1088" w14:paraId="050256DD" w14:textId="77777777" w:rsidTr="00EB4F8B">
        <w:tc>
          <w:tcPr>
            <w:tcW w:w="9418" w:type="dxa"/>
            <w:tcBorders>
              <w:top w:val="single" w:sz="4" w:space="0" w:color="auto"/>
              <w:left w:val="single" w:sz="24" w:space="0" w:color="EA4B74"/>
              <w:bottom w:val="single" w:sz="24" w:space="0" w:color="EA4B74"/>
              <w:right w:val="single" w:sz="24" w:space="0" w:color="EA4B74"/>
            </w:tcBorders>
            <w:vAlign w:val="center"/>
          </w:tcPr>
          <w:p w14:paraId="44156CF9" w14:textId="1289C08E" w:rsidR="00FA357A" w:rsidRPr="00FA357A" w:rsidRDefault="00FA357A" w:rsidP="00EB4F8B">
            <w:pPr>
              <w:rPr>
                <w:rFonts w:cstheme="minorHAnsi"/>
                <w:sz w:val="20"/>
                <w:szCs w:val="20"/>
                <w:lang w:val="en-IE"/>
              </w:rPr>
            </w:pPr>
            <w:r>
              <w:rPr>
                <w:rFonts w:cstheme="minorHAnsi"/>
                <w:sz w:val="20"/>
                <w:szCs w:val="20"/>
                <w:lang w:val="en-IE"/>
              </w:rPr>
              <w:t>A</w:t>
            </w:r>
            <w:r w:rsidR="00787C7A">
              <w:rPr>
                <w:rFonts w:cstheme="minorHAnsi"/>
                <w:sz w:val="20"/>
                <w:szCs w:val="20"/>
                <w:lang w:val="en-IE"/>
              </w:rPr>
              <w:t xml:space="preserve"> and D</w:t>
            </w:r>
          </w:p>
        </w:tc>
      </w:tr>
    </w:tbl>
    <w:p w14:paraId="4C048B03" w14:textId="77777777" w:rsidR="00AD2D3D" w:rsidRDefault="00AD2D3D" w:rsidP="00C93EDD">
      <w:pPr>
        <w:rPr>
          <w:lang w:val="en-GB"/>
        </w:rPr>
      </w:pPr>
    </w:p>
    <w:p w14:paraId="4BDF4460" w14:textId="50C03BEE" w:rsidR="00B22C15" w:rsidRDefault="00B22C15" w:rsidP="00B22C15">
      <w:pPr>
        <w:rPr>
          <w:rFonts w:cstheme="minorHAnsi"/>
          <w:b/>
          <w:bCs/>
          <w:lang w:val="en-IE"/>
        </w:rPr>
      </w:pPr>
      <w:r>
        <w:rPr>
          <w:rFonts w:cstheme="minorHAnsi"/>
          <w:b/>
          <w:bCs/>
          <w:lang w:val="en-IE"/>
        </w:rPr>
        <w:t>Part D, p. 163</w:t>
      </w:r>
      <w:r w:rsidRPr="00FE3171">
        <w:rPr>
          <w:rFonts w:cstheme="minorHAnsi"/>
          <w:b/>
          <w:bCs/>
          <w:lang w:val="en-IE"/>
        </w:rPr>
        <w:t>:</w:t>
      </w:r>
    </w:p>
    <w:tbl>
      <w:tblPr>
        <w:tblStyle w:val="TableGrid"/>
        <w:tblW w:w="0" w:type="auto"/>
        <w:tblInd w:w="720" w:type="dxa"/>
        <w:tblLook w:val="04A0" w:firstRow="1" w:lastRow="0" w:firstColumn="1" w:lastColumn="0" w:noHBand="0" w:noVBand="1"/>
      </w:tblPr>
      <w:tblGrid>
        <w:gridCol w:w="9418"/>
      </w:tblGrid>
      <w:tr w:rsidR="00B22C15" w:rsidRPr="009B1088" w14:paraId="243E7997" w14:textId="77777777" w:rsidTr="00EB4F8B">
        <w:tc>
          <w:tcPr>
            <w:tcW w:w="9418" w:type="dxa"/>
            <w:tcBorders>
              <w:top w:val="single" w:sz="24" w:space="0" w:color="EA4B74"/>
              <w:left w:val="single" w:sz="24" w:space="0" w:color="EA4B74"/>
              <w:bottom w:val="single" w:sz="24" w:space="0" w:color="EA4B74"/>
              <w:right w:val="single" w:sz="24" w:space="0" w:color="EA4B74"/>
            </w:tcBorders>
            <w:shd w:val="clear" w:color="auto" w:fill="F4A5B9"/>
          </w:tcPr>
          <w:p w14:paraId="4F4EFCA1" w14:textId="77777777" w:rsidR="00B22C15" w:rsidRPr="00C961F2" w:rsidRDefault="00B22C15" w:rsidP="00EB4F8B">
            <w:pPr>
              <w:pStyle w:val="ListParagraph"/>
              <w:ind w:left="0"/>
              <w:rPr>
                <w:rFonts w:cstheme="minorHAnsi"/>
                <w:b/>
                <w:bCs/>
                <w:sz w:val="10"/>
                <w:szCs w:val="10"/>
                <w:lang w:val="en-IE"/>
              </w:rPr>
            </w:pPr>
            <w:r w:rsidRPr="00C961F2">
              <w:rPr>
                <w:rFonts w:cstheme="minorHAnsi"/>
                <w:b/>
                <w:bCs/>
                <w:lang w:val="en-IE"/>
              </w:rPr>
              <w:t xml:space="preserve">Anticipated </w:t>
            </w:r>
            <w:r>
              <w:rPr>
                <w:rFonts w:cstheme="minorHAnsi"/>
                <w:b/>
                <w:bCs/>
                <w:lang w:val="en-IE"/>
              </w:rPr>
              <w:t xml:space="preserve">Student </w:t>
            </w:r>
            <w:r w:rsidRPr="00C961F2">
              <w:rPr>
                <w:rFonts w:cstheme="minorHAnsi"/>
                <w:b/>
                <w:bCs/>
                <w:lang w:val="en-IE"/>
              </w:rPr>
              <w:t>Responses</w:t>
            </w:r>
          </w:p>
        </w:tc>
      </w:tr>
      <w:tr w:rsidR="00B22C15" w:rsidRPr="009B1088" w14:paraId="1601B76B" w14:textId="77777777" w:rsidTr="00EB4F8B">
        <w:tc>
          <w:tcPr>
            <w:tcW w:w="9418" w:type="dxa"/>
            <w:tcBorders>
              <w:top w:val="single" w:sz="4" w:space="0" w:color="auto"/>
              <w:left w:val="single" w:sz="24" w:space="0" w:color="EA4B74"/>
              <w:bottom w:val="single" w:sz="24" w:space="0" w:color="EA4B74"/>
              <w:right w:val="single" w:sz="24" w:space="0" w:color="EA4B74"/>
            </w:tcBorders>
            <w:vAlign w:val="center"/>
          </w:tcPr>
          <w:p w14:paraId="4BA84D97" w14:textId="0A136499" w:rsidR="00B22C15" w:rsidRDefault="00855EBD" w:rsidP="005711D5">
            <w:pPr>
              <w:pStyle w:val="ListParagraph"/>
              <w:numPr>
                <w:ilvl w:val="0"/>
                <w:numId w:val="38"/>
              </w:numPr>
              <w:rPr>
                <w:rFonts w:cstheme="minorHAnsi"/>
                <w:sz w:val="20"/>
                <w:szCs w:val="20"/>
                <w:lang w:val="en-IE"/>
              </w:rPr>
            </w:pPr>
            <w:r>
              <w:rPr>
                <w:rFonts w:cstheme="minorHAnsi"/>
                <w:sz w:val="20"/>
                <w:szCs w:val="20"/>
                <w:lang w:val="en-IE"/>
              </w:rPr>
              <w:t xml:space="preserve">(vertical) </w:t>
            </w:r>
            <w:r w:rsidR="00787C7A">
              <w:rPr>
                <w:rFonts w:cstheme="minorHAnsi"/>
                <w:sz w:val="20"/>
                <w:szCs w:val="20"/>
                <w:lang w:val="en-IE"/>
              </w:rPr>
              <w:t>r</w:t>
            </w:r>
            <w:r w:rsidR="005711D5">
              <w:rPr>
                <w:rFonts w:cstheme="minorHAnsi"/>
                <w:sz w:val="20"/>
                <w:szCs w:val="20"/>
                <w:lang w:val="en-IE"/>
              </w:rPr>
              <w:t>eflection</w:t>
            </w:r>
          </w:p>
          <w:p w14:paraId="032C98FF" w14:textId="620AFC16" w:rsidR="005711D5" w:rsidRDefault="00855EBD" w:rsidP="005711D5">
            <w:pPr>
              <w:pStyle w:val="ListParagraph"/>
              <w:numPr>
                <w:ilvl w:val="0"/>
                <w:numId w:val="38"/>
              </w:numPr>
              <w:rPr>
                <w:rFonts w:cstheme="minorHAnsi"/>
                <w:sz w:val="20"/>
                <w:szCs w:val="20"/>
                <w:lang w:val="en-IE"/>
              </w:rPr>
            </w:pPr>
            <w:r>
              <w:rPr>
                <w:rFonts w:cstheme="minorHAnsi"/>
                <w:sz w:val="20"/>
                <w:szCs w:val="20"/>
                <w:lang w:val="en-IE"/>
              </w:rPr>
              <w:t>(horizontal) r</w:t>
            </w:r>
            <w:r w:rsidR="005711D5">
              <w:rPr>
                <w:rFonts w:cstheme="minorHAnsi"/>
                <w:sz w:val="20"/>
                <w:szCs w:val="20"/>
                <w:lang w:val="en-IE"/>
              </w:rPr>
              <w:t>eflection</w:t>
            </w:r>
            <w:r>
              <w:rPr>
                <w:rFonts w:cstheme="minorHAnsi"/>
                <w:sz w:val="20"/>
                <w:szCs w:val="20"/>
                <w:lang w:val="en-IE"/>
              </w:rPr>
              <w:t xml:space="preserve"> (or reflection and rotation)</w:t>
            </w:r>
          </w:p>
          <w:p w14:paraId="08F49E59" w14:textId="190FF42B" w:rsidR="005711D5" w:rsidRDefault="009B1BAB" w:rsidP="005711D5">
            <w:pPr>
              <w:pStyle w:val="ListParagraph"/>
              <w:numPr>
                <w:ilvl w:val="0"/>
                <w:numId w:val="38"/>
              </w:numPr>
              <w:rPr>
                <w:rFonts w:cstheme="minorHAnsi"/>
                <w:sz w:val="20"/>
                <w:szCs w:val="20"/>
                <w:lang w:val="en-IE"/>
              </w:rPr>
            </w:pPr>
            <w:r>
              <w:rPr>
                <w:rFonts w:cstheme="minorHAnsi"/>
                <w:sz w:val="20"/>
                <w:szCs w:val="20"/>
                <w:lang w:val="en-IE"/>
              </w:rPr>
              <w:t>translation</w:t>
            </w:r>
          </w:p>
          <w:p w14:paraId="0BCB6C2D" w14:textId="321BA3DC" w:rsidR="00064F90" w:rsidRPr="005711D5" w:rsidRDefault="009B1BAB" w:rsidP="005711D5">
            <w:pPr>
              <w:pStyle w:val="ListParagraph"/>
              <w:numPr>
                <w:ilvl w:val="0"/>
                <w:numId w:val="38"/>
              </w:numPr>
              <w:rPr>
                <w:rFonts w:cstheme="minorHAnsi"/>
                <w:sz w:val="20"/>
                <w:szCs w:val="20"/>
                <w:lang w:val="en-IE"/>
              </w:rPr>
            </w:pPr>
            <w:r>
              <w:rPr>
                <w:rFonts w:cstheme="minorHAnsi"/>
                <w:sz w:val="20"/>
                <w:szCs w:val="20"/>
                <w:lang w:val="en-IE"/>
              </w:rPr>
              <w:t>rotation</w:t>
            </w:r>
          </w:p>
        </w:tc>
      </w:tr>
    </w:tbl>
    <w:p w14:paraId="22D638EC" w14:textId="7A869200" w:rsidR="005711D5" w:rsidRPr="005205A7" w:rsidRDefault="005711D5" w:rsidP="004F4B47">
      <w:pPr>
        <w:rPr>
          <w:lang w:val="en-GB"/>
        </w:rPr>
      </w:pPr>
    </w:p>
    <w:sectPr w:rsidR="005711D5" w:rsidRPr="005205A7" w:rsidSect="009D7DBD">
      <w:headerReference w:type="even" r:id="rId23"/>
      <w:headerReference w:type="default" r:id="rId24"/>
      <w:footerReference w:type="even" r:id="rId25"/>
      <w:headerReference w:type="first" r:id="rId26"/>
      <w:type w:val="continuous"/>
      <w:pgSz w:w="11900" w:h="16840"/>
      <w:pgMar w:top="965" w:right="851" w:bottom="851" w:left="851" w:header="568" w:footer="4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B20B1" w14:textId="77777777" w:rsidR="002E2B2A" w:rsidRDefault="002E2B2A" w:rsidP="00C93EDD">
      <w:r>
        <w:separator/>
      </w:r>
    </w:p>
  </w:endnote>
  <w:endnote w:type="continuationSeparator" w:id="0">
    <w:p w14:paraId="2079483B" w14:textId="77777777" w:rsidR="002E2B2A" w:rsidRDefault="002E2B2A" w:rsidP="00C93EDD">
      <w:r>
        <w:continuationSeparator/>
      </w:r>
    </w:p>
  </w:endnote>
  <w:endnote w:type="continuationNotice" w:id="1">
    <w:p w14:paraId="676474DB" w14:textId="77777777" w:rsidR="002E2B2A" w:rsidRDefault="002E2B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Dingba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Times-Roman">
    <w:altName w:val="Times"/>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410"/>
      <w:gridCol w:w="9788"/>
    </w:tblGrid>
    <w:tr w:rsidR="007471E6" w:rsidRPr="0025191F" w14:paraId="432C6C8D" w14:textId="77777777" w:rsidTr="002F4843">
      <w:tc>
        <w:tcPr>
          <w:tcW w:w="201" w:type="pct"/>
          <w:tcBorders>
            <w:bottom w:val="nil"/>
            <w:right w:val="single" w:sz="4" w:space="0" w:color="BFBFBF"/>
          </w:tcBorders>
        </w:tcPr>
        <w:p w14:paraId="404D9E38" w14:textId="77777777" w:rsidR="007471E6" w:rsidRPr="002F4843" w:rsidRDefault="007471E6" w:rsidP="002F4843">
          <w:pPr>
            <w:jc w:val="right"/>
            <w:rPr>
              <w:rFonts w:ascii="Calibri" w:eastAsia="Cambria" w:hAnsi="Calibri"/>
              <w:b/>
              <w:color w:val="00693E" w:themeColor="accent1"/>
              <w:sz w:val="20"/>
              <w:szCs w:val="20"/>
            </w:rPr>
          </w:pPr>
          <w:r w:rsidRPr="002F4843">
            <w:rPr>
              <w:rFonts w:ascii="Calibri" w:hAnsi="Calibri"/>
              <w:b/>
              <w:color w:val="00693E" w:themeColor="accent1"/>
              <w:sz w:val="20"/>
              <w:szCs w:val="20"/>
            </w:rPr>
            <w:fldChar w:fldCharType="begin"/>
          </w:r>
          <w:r w:rsidRPr="002F4843">
            <w:rPr>
              <w:rFonts w:ascii="Calibri" w:hAnsi="Calibri"/>
              <w:b/>
              <w:color w:val="00693E" w:themeColor="accent1"/>
              <w:sz w:val="20"/>
              <w:szCs w:val="20"/>
            </w:rPr>
            <w:instrText xml:space="preserve"> PAGE   \* MERGEFORMAT </w:instrText>
          </w:r>
          <w:r w:rsidRPr="002F4843">
            <w:rPr>
              <w:rFonts w:ascii="Calibri" w:hAnsi="Calibri"/>
              <w:b/>
              <w:color w:val="00693E" w:themeColor="accent1"/>
              <w:sz w:val="20"/>
              <w:szCs w:val="20"/>
            </w:rPr>
            <w:fldChar w:fldCharType="separate"/>
          </w:r>
          <w:r>
            <w:rPr>
              <w:rFonts w:ascii="Calibri" w:hAnsi="Calibri" w:hint="eastAsia"/>
              <w:b/>
              <w:noProof/>
              <w:color w:val="00693E" w:themeColor="accent1"/>
              <w:sz w:val="20"/>
              <w:szCs w:val="20"/>
            </w:rPr>
            <w:t>2</w:t>
          </w:r>
          <w:r w:rsidRPr="002F4843">
            <w:rPr>
              <w:rFonts w:ascii="Calibri" w:hAnsi="Calibri"/>
              <w:b/>
              <w:color w:val="00693E" w:themeColor="accent1"/>
              <w:sz w:val="20"/>
              <w:szCs w:val="20"/>
            </w:rPr>
            <w:fldChar w:fldCharType="end"/>
          </w:r>
        </w:p>
      </w:tc>
      <w:tc>
        <w:tcPr>
          <w:tcW w:w="4799" w:type="pct"/>
          <w:tcBorders>
            <w:left w:val="single" w:sz="4" w:space="0" w:color="BFBFBF"/>
            <w:bottom w:val="nil"/>
          </w:tcBorders>
        </w:tcPr>
        <w:p w14:paraId="7CBB9412" w14:textId="77777777" w:rsidR="007471E6" w:rsidRPr="002F4843" w:rsidRDefault="000A3BA9" w:rsidP="002F4843">
          <w:pPr>
            <w:rPr>
              <w:rFonts w:ascii="Calibri" w:eastAsia="Cambria" w:hAnsi="Calibri"/>
              <w:color w:val="00693E" w:themeColor="accent1"/>
              <w:sz w:val="20"/>
              <w:szCs w:val="20"/>
            </w:rPr>
          </w:pPr>
          <w:sdt>
            <w:sdtPr>
              <w:rPr>
                <w:rFonts w:ascii="Calibri" w:hAnsi="Calibri"/>
                <w:b/>
                <w:bCs/>
                <w:caps/>
                <w:color w:val="00693E" w:themeColor="accent1"/>
                <w:sz w:val="20"/>
                <w:szCs w:val="20"/>
              </w:rPr>
              <w:alias w:val="Title"/>
              <w:id w:val="450137987"/>
              <w:showingPlcHdr/>
              <w:dataBinding w:prefixMappings="xmlns:ns0='http://schemas.openxmlformats.org/package/2006/metadata/core-properties' xmlns:ns1='http://purl.org/dc/elements/1.1/'" w:xpath="/ns0:coreProperties[1]/ns1:title[1]" w:storeItemID="{6C3C8BC8-F283-45AE-878A-BAB7291924A1}"/>
              <w:text/>
            </w:sdtPr>
            <w:sdtEndPr/>
            <w:sdtContent>
              <w:r w:rsidR="007471E6" w:rsidRPr="002F4843">
                <w:rPr>
                  <w:rFonts w:ascii="Calibri" w:hAnsi="Calibri"/>
                  <w:b/>
                  <w:bCs/>
                  <w:caps/>
                  <w:color w:val="00693E" w:themeColor="accent1"/>
                  <w:sz w:val="20"/>
                  <w:szCs w:val="20"/>
                </w:rPr>
                <w:t>Type the document title</w:t>
              </w:r>
            </w:sdtContent>
          </w:sdt>
        </w:p>
      </w:tc>
    </w:tr>
  </w:tbl>
  <w:p w14:paraId="1A4D3A5C" w14:textId="77777777" w:rsidR="007471E6" w:rsidRDefault="007471E6" w:rsidP="00A67E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B7993" w14:textId="77777777" w:rsidR="002E2B2A" w:rsidRDefault="002E2B2A" w:rsidP="00C93EDD">
      <w:r>
        <w:separator/>
      </w:r>
    </w:p>
  </w:footnote>
  <w:footnote w:type="continuationSeparator" w:id="0">
    <w:p w14:paraId="10B4A017" w14:textId="77777777" w:rsidR="002E2B2A" w:rsidRDefault="002E2B2A" w:rsidP="00C93EDD">
      <w:r>
        <w:continuationSeparator/>
      </w:r>
    </w:p>
  </w:footnote>
  <w:footnote w:type="continuationNotice" w:id="1">
    <w:p w14:paraId="30230F67" w14:textId="77777777" w:rsidR="002E2B2A" w:rsidRDefault="002E2B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D39D4" w14:textId="77777777" w:rsidR="007471E6" w:rsidRDefault="007471E6" w:rsidP="00BB0D86">
    <w:pPr>
      <w:pStyle w:val="Header"/>
      <w:jc w:val="right"/>
    </w:pPr>
    <w:r>
      <w:rPr>
        <w:rFonts w:hint="eastAsia"/>
        <w:noProof/>
        <w:lang w:val="en-IE" w:eastAsia="en-IE"/>
      </w:rPr>
      <w:drawing>
        <wp:inline distT="0" distB="0" distL="0" distR="0" wp14:anchorId="7ADA7C12" wp14:editId="0C2987B9">
          <wp:extent cx="507492" cy="420624"/>
          <wp:effectExtent l="0" t="0" r="635" b="1143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mbol.png"/>
                  <pic:cNvPicPr/>
                </pic:nvPicPr>
                <pic:blipFill>
                  <a:blip r:embed="rId1">
                    <a:extLst>
                      <a:ext uri="{28A0092B-C50C-407E-A947-70E740481C1C}">
                        <a14:useLocalDpi xmlns:a14="http://schemas.microsoft.com/office/drawing/2010/main" val="0"/>
                      </a:ext>
                    </a:extLst>
                  </a:blip>
                  <a:stretch>
                    <a:fillRect/>
                  </a:stretch>
                </pic:blipFill>
                <pic:spPr>
                  <a:xfrm>
                    <a:off x="0" y="0"/>
                    <a:ext cx="507492" cy="42062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12AE1" w14:textId="48494A45" w:rsidR="007471E6" w:rsidRPr="009D7DBD" w:rsidRDefault="009D7DBD" w:rsidP="009D7DBD">
    <w:pPr>
      <w:pStyle w:val="Header"/>
      <w:jc w:val="right"/>
      <w:rPr>
        <w:lang w:val="en-GB"/>
      </w:rPr>
    </w:pPr>
    <w:r>
      <w:rPr>
        <w:i/>
        <w:iCs/>
        <w:lang w:val="en-GB"/>
      </w:rPr>
      <w:t xml:space="preserve">Maths My Way </w:t>
    </w:r>
    <w:r>
      <w:rPr>
        <w:lang w:val="en-GB"/>
      </w:rPr>
      <w:t>3rd Class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5CBA0" w14:textId="2CCFCEFE" w:rsidR="007471E6" w:rsidRPr="00E86E2E" w:rsidRDefault="00E86E2E" w:rsidP="00A80850">
    <w:pPr>
      <w:pStyle w:val="Header"/>
      <w:jc w:val="right"/>
      <w:rPr>
        <w:lang w:val="en-GB"/>
      </w:rPr>
    </w:pPr>
    <w:r>
      <w:rPr>
        <w:i/>
        <w:iCs/>
        <w:lang w:val="en-GB"/>
      </w:rPr>
      <w:t xml:space="preserve">Maths My Way </w:t>
    </w:r>
    <w:r>
      <w:rPr>
        <w:lang w:val="en-GB"/>
      </w:rPr>
      <w:t>3rd Class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159D"/>
    <w:multiLevelType w:val="multilevel"/>
    <w:tmpl w:val="057E04F6"/>
    <w:lvl w:ilvl="0">
      <w:start w:val="1"/>
      <w:numFmt w:val="bullet"/>
      <w:lvlText w:val=""/>
      <w:lvlJc w:val="left"/>
      <w:pPr>
        <w:tabs>
          <w:tab w:val="num" w:pos="567"/>
        </w:tabs>
        <w:ind w:left="567" w:hanging="567"/>
      </w:pPr>
      <w:rPr>
        <w:rFonts w:ascii="Symbol" w:hAnsi="Symbol" w:cs="Times New Roman" w:hint="default"/>
        <w:color w:val="00693E" w:themeColor="accent1"/>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Symbol" w:hAnsi="Symbol" w:hint="default"/>
      </w:rPr>
    </w:lvl>
  </w:abstractNum>
  <w:abstractNum w:abstractNumId="1" w15:restartNumberingAfterBreak="0">
    <w:nsid w:val="010C5725"/>
    <w:multiLevelType w:val="multilevel"/>
    <w:tmpl w:val="EE54B3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Symbol" w:hAnsi="Symbol" w:hint="default"/>
      </w:rPr>
    </w:lvl>
  </w:abstractNum>
  <w:abstractNum w:abstractNumId="2" w15:restartNumberingAfterBreak="0">
    <w:nsid w:val="01BC3920"/>
    <w:multiLevelType w:val="hybridMultilevel"/>
    <w:tmpl w:val="64B86024"/>
    <w:lvl w:ilvl="0" w:tplc="B250458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2274612"/>
    <w:multiLevelType w:val="hybridMultilevel"/>
    <w:tmpl w:val="FC0C04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5AE04E4"/>
    <w:multiLevelType w:val="hybridMultilevel"/>
    <w:tmpl w:val="9216DC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9593DE5"/>
    <w:multiLevelType w:val="hybridMultilevel"/>
    <w:tmpl w:val="5DA4C2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E463FBC"/>
    <w:multiLevelType w:val="hybridMultilevel"/>
    <w:tmpl w:val="FC0C04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D94E09"/>
    <w:multiLevelType w:val="hybridMultilevel"/>
    <w:tmpl w:val="AC1888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99F2D92"/>
    <w:multiLevelType w:val="hybridMultilevel"/>
    <w:tmpl w:val="F75ADFDA"/>
    <w:lvl w:ilvl="0" w:tplc="08B46346">
      <w:start w:val="1"/>
      <w:numFmt w:val="bullet"/>
      <w:lvlText w:val=""/>
      <w:lvlJc w:val="left"/>
      <w:pPr>
        <w:tabs>
          <w:tab w:val="num" w:pos="567"/>
        </w:tabs>
        <w:ind w:left="567" w:hanging="567"/>
      </w:pPr>
      <w:rPr>
        <w:rFonts w:ascii="Zapf Dingbats" w:hAnsi="Zapf Dingba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9" w15:restartNumberingAfterBreak="0">
    <w:nsid w:val="1E793136"/>
    <w:multiLevelType w:val="hybridMultilevel"/>
    <w:tmpl w:val="CF50AC54"/>
    <w:lvl w:ilvl="0" w:tplc="DD267F58">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2944227"/>
    <w:multiLevelType w:val="hybridMultilevel"/>
    <w:tmpl w:val="1812CA36"/>
    <w:lvl w:ilvl="0" w:tplc="12A46858">
      <w:start w:val="1"/>
      <w:numFmt w:val="bullet"/>
      <w:lvlText w:val=""/>
      <w:lvlJc w:val="left"/>
      <w:pPr>
        <w:tabs>
          <w:tab w:val="num" w:pos="567"/>
        </w:tabs>
        <w:ind w:left="567" w:hanging="567"/>
      </w:pPr>
      <w:rPr>
        <w:rFonts w:asciiTheme="minorHAnsi" w:hAnsiTheme="minorHAnsi" w:hint="default"/>
        <w:color w:val="00693E" w:themeColor="accent1"/>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1" w15:restartNumberingAfterBreak="0">
    <w:nsid w:val="239531A9"/>
    <w:multiLevelType w:val="hybridMultilevel"/>
    <w:tmpl w:val="9718DE9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EBB0246"/>
    <w:multiLevelType w:val="hybridMultilevel"/>
    <w:tmpl w:val="EC7E22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07826E9"/>
    <w:multiLevelType w:val="hybridMultilevel"/>
    <w:tmpl w:val="E47AE396"/>
    <w:lvl w:ilvl="0" w:tplc="DD267F58">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92C063D"/>
    <w:multiLevelType w:val="hybridMultilevel"/>
    <w:tmpl w:val="9216DCB0"/>
    <w:lvl w:ilvl="0" w:tplc="B250458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B6B38C8"/>
    <w:multiLevelType w:val="hybridMultilevel"/>
    <w:tmpl w:val="2DF698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BC7140B"/>
    <w:multiLevelType w:val="multilevel"/>
    <w:tmpl w:val="F75ADFDA"/>
    <w:lvl w:ilvl="0">
      <w:start w:val="1"/>
      <w:numFmt w:val="bullet"/>
      <w:lvlText w:val=""/>
      <w:lvlJc w:val="left"/>
      <w:pPr>
        <w:tabs>
          <w:tab w:val="num" w:pos="567"/>
        </w:tabs>
        <w:ind w:left="567" w:hanging="567"/>
      </w:pPr>
      <w:rPr>
        <w:rFonts w:ascii="Zapf Dingbats" w:hAnsi="Zapf Dingbats"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Symbol" w:hAnsi="Symbol" w:hint="default"/>
      </w:rPr>
    </w:lvl>
  </w:abstractNum>
  <w:abstractNum w:abstractNumId="17" w15:restartNumberingAfterBreak="0">
    <w:nsid w:val="3DC1563F"/>
    <w:multiLevelType w:val="hybridMultilevel"/>
    <w:tmpl w:val="7C9E3958"/>
    <w:lvl w:ilvl="0" w:tplc="2850FAFC">
      <w:start w:val="1"/>
      <w:numFmt w:val="decimal"/>
      <w:pStyle w:val="NumberedList"/>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3E1571BC"/>
    <w:multiLevelType w:val="hybridMultilevel"/>
    <w:tmpl w:val="64B860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EDA7BCF"/>
    <w:multiLevelType w:val="hybridMultilevel"/>
    <w:tmpl w:val="02223A84"/>
    <w:lvl w:ilvl="0" w:tplc="74043640">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60C0F01"/>
    <w:multiLevelType w:val="multilevel"/>
    <w:tmpl w:val="1812CA36"/>
    <w:lvl w:ilvl="0">
      <w:start w:val="1"/>
      <w:numFmt w:val="bullet"/>
      <w:lvlText w:val=""/>
      <w:lvlJc w:val="left"/>
      <w:pPr>
        <w:tabs>
          <w:tab w:val="num" w:pos="567"/>
        </w:tabs>
        <w:ind w:left="567" w:hanging="567"/>
      </w:pPr>
      <w:rPr>
        <w:rFonts w:asciiTheme="minorHAnsi" w:hAnsiTheme="minorHAnsi" w:hint="default"/>
        <w:color w:val="00693E" w:themeColor="accent1"/>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Symbol" w:hAnsi="Symbol" w:hint="default"/>
      </w:rPr>
    </w:lvl>
  </w:abstractNum>
  <w:abstractNum w:abstractNumId="21" w15:restartNumberingAfterBreak="0">
    <w:nsid w:val="477225DB"/>
    <w:multiLevelType w:val="hybridMultilevel"/>
    <w:tmpl w:val="E1448F2E"/>
    <w:lvl w:ilvl="0" w:tplc="201AE7B6">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B0701F3"/>
    <w:multiLevelType w:val="hybridMultilevel"/>
    <w:tmpl w:val="3B22FA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B083A40"/>
    <w:multiLevelType w:val="hybridMultilevel"/>
    <w:tmpl w:val="3B22FA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C28530A"/>
    <w:multiLevelType w:val="hybridMultilevel"/>
    <w:tmpl w:val="EE54B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5" w15:restartNumberingAfterBreak="0">
    <w:nsid w:val="4FF2410E"/>
    <w:multiLevelType w:val="hybridMultilevel"/>
    <w:tmpl w:val="FA6ED266"/>
    <w:lvl w:ilvl="0" w:tplc="B250458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3883FC6"/>
    <w:multiLevelType w:val="hybridMultilevel"/>
    <w:tmpl w:val="BE7E7B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7744922"/>
    <w:multiLevelType w:val="hybridMultilevel"/>
    <w:tmpl w:val="54FEE8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A6635E6"/>
    <w:multiLevelType w:val="hybridMultilevel"/>
    <w:tmpl w:val="057E04F6"/>
    <w:lvl w:ilvl="0" w:tplc="D480DF1A">
      <w:start w:val="1"/>
      <w:numFmt w:val="bullet"/>
      <w:lvlText w:val=""/>
      <w:lvlJc w:val="left"/>
      <w:pPr>
        <w:tabs>
          <w:tab w:val="num" w:pos="567"/>
        </w:tabs>
        <w:ind w:left="567" w:hanging="567"/>
      </w:pPr>
      <w:rPr>
        <w:rFonts w:ascii="Symbol" w:hAnsi="Symbol" w:cs="Times New Roman" w:hint="default"/>
        <w:color w:val="00693E" w:themeColor="accent1"/>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9" w15:restartNumberingAfterBreak="0">
    <w:nsid w:val="5B382CED"/>
    <w:multiLevelType w:val="hybridMultilevel"/>
    <w:tmpl w:val="069CCAE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5E74591D"/>
    <w:multiLevelType w:val="hybridMultilevel"/>
    <w:tmpl w:val="3B22FA3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311510F"/>
    <w:multiLevelType w:val="hybridMultilevel"/>
    <w:tmpl w:val="FC0C040A"/>
    <w:lvl w:ilvl="0" w:tplc="B250458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49C6E35"/>
    <w:multiLevelType w:val="hybridMultilevel"/>
    <w:tmpl w:val="5A2A7C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4B420B7"/>
    <w:multiLevelType w:val="hybridMultilevel"/>
    <w:tmpl w:val="DF242368"/>
    <w:lvl w:ilvl="0" w:tplc="ADC4C49A">
      <w:start w:val="1"/>
      <w:numFmt w:val="bullet"/>
      <w:pStyle w:val="Bullets"/>
      <w:lvlText w:val=""/>
      <w:lvlJc w:val="left"/>
      <w:pPr>
        <w:tabs>
          <w:tab w:val="num" w:pos="567"/>
        </w:tabs>
        <w:ind w:left="567" w:hanging="283"/>
      </w:pPr>
      <w:rPr>
        <w:rFonts w:ascii="Symbol" w:hAnsi="Symbol" w:cs="Times New Roman" w:hint="default"/>
        <w:color w:val="00693E" w:themeColor="accent1"/>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34" w15:restartNumberingAfterBreak="0">
    <w:nsid w:val="669C3E51"/>
    <w:multiLevelType w:val="hybridMultilevel"/>
    <w:tmpl w:val="3B22FA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C8C773C"/>
    <w:multiLevelType w:val="multilevel"/>
    <w:tmpl w:val="D6F2C3F8"/>
    <w:lvl w:ilvl="0">
      <w:start w:val="1"/>
      <w:numFmt w:val="bullet"/>
      <w:lvlText w:val=""/>
      <w:lvlJc w:val="left"/>
      <w:pPr>
        <w:tabs>
          <w:tab w:val="num" w:pos="567"/>
        </w:tabs>
        <w:ind w:left="567" w:hanging="567"/>
      </w:pPr>
      <w:rPr>
        <w:rFonts w:ascii="Zapf Dingbats" w:hAnsi="Zapf Dingbats"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Symbol" w:hAnsi="Symbol" w:hint="default"/>
      </w:rPr>
    </w:lvl>
  </w:abstractNum>
  <w:abstractNum w:abstractNumId="36" w15:restartNumberingAfterBreak="0">
    <w:nsid w:val="710C3383"/>
    <w:multiLevelType w:val="hybridMultilevel"/>
    <w:tmpl w:val="DAFEDE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1947FEB"/>
    <w:multiLevelType w:val="hybridMultilevel"/>
    <w:tmpl w:val="7DB031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4A22E4F"/>
    <w:multiLevelType w:val="hybridMultilevel"/>
    <w:tmpl w:val="64B8602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53679B8"/>
    <w:multiLevelType w:val="hybridMultilevel"/>
    <w:tmpl w:val="5B1CC04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753B24A1"/>
    <w:multiLevelType w:val="hybridMultilevel"/>
    <w:tmpl w:val="490E28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8B45300"/>
    <w:multiLevelType w:val="hybridMultilevel"/>
    <w:tmpl w:val="D6F2C3F8"/>
    <w:lvl w:ilvl="0" w:tplc="08B46346">
      <w:start w:val="1"/>
      <w:numFmt w:val="bullet"/>
      <w:lvlText w:val=""/>
      <w:lvlJc w:val="left"/>
      <w:pPr>
        <w:tabs>
          <w:tab w:val="num" w:pos="567"/>
        </w:tabs>
        <w:ind w:left="567" w:hanging="567"/>
      </w:pPr>
      <w:rPr>
        <w:rFonts w:ascii="Zapf Dingbats" w:hAnsi="Zapf Dingba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num w:numId="1" w16cid:durableId="937910174">
    <w:abstractNumId w:val="24"/>
  </w:num>
  <w:num w:numId="2" w16cid:durableId="139034500">
    <w:abstractNumId w:val="1"/>
  </w:num>
  <w:num w:numId="3" w16cid:durableId="984352855">
    <w:abstractNumId w:val="41"/>
  </w:num>
  <w:num w:numId="4" w16cid:durableId="1426537546">
    <w:abstractNumId w:val="35"/>
  </w:num>
  <w:num w:numId="5" w16cid:durableId="414522519">
    <w:abstractNumId w:val="8"/>
  </w:num>
  <w:num w:numId="6" w16cid:durableId="201334516">
    <w:abstractNumId w:val="16"/>
  </w:num>
  <w:num w:numId="7" w16cid:durableId="1857234194">
    <w:abstractNumId w:val="10"/>
  </w:num>
  <w:num w:numId="8" w16cid:durableId="1532499456">
    <w:abstractNumId w:val="20"/>
  </w:num>
  <w:num w:numId="9" w16cid:durableId="616522616">
    <w:abstractNumId w:val="28"/>
  </w:num>
  <w:num w:numId="10" w16cid:durableId="1419667171">
    <w:abstractNumId w:val="0"/>
  </w:num>
  <w:num w:numId="11" w16cid:durableId="1311523024">
    <w:abstractNumId w:val="33"/>
  </w:num>
  <w:num w:numId="12" w16cid:durableId="1285621395">
    <w:abstractNumId w:val="32"/>
  </w:num>
  <w:num w:numId="13" w16cid:durableId="112557193">
    <w:abstractNumId w:val="17"/>
  </w:num>
  <w:num w:numId="14" w16cid:durableId="1383099364">
    <w:abstractNumId w:val="27"/>
  </w:num>
  <w:num w:numId="15" w16cid:durableId="181239610">
    <w:abstractNumId w:val="12"/>
  </w:num>
  <w:num w:numId="16" w16cid:durableId="2026587083">
    <w:abstractNumId w:val="21"/>
  </w:num>
  <w:num w:numId="17" w16cid:durableId="928005725">
    <w:abstractNumId w:val="11"/>
  </w:num>
  <w:num w:numId="18" w16cid:durableId="988437483">
    <w:abstractNumId w:val="29"/>
  </w:num>
  <w:num w:numId="19" w16cid:durableId="162092423">
    <w:abstractNumId w:val="31"/>
  </w:num>
  <w:num w:numId="20" w16cid:durableId="1389456644">
    <w:abstractNumId w:val="40"/>
  </w:num>
  <w:num w:numId="21" w16cid:durableId="68311584">
    <w:abstractNumId w:val="26"/>
  </w:num>
  <w:num w:numId="22" w16cid:durableId="1951474637">
    <w:abstractNumId w:val="2"/>
  </w:num>
  <w:num w:numId="23" w16cid:durableId="331689112">
    <w:abstractNumId w:val="18"/>
  </w:num>
  <w:num w:numId="24" w16cid:durableId="2121605927">
    <w:abstractNumId w:val="14"/>
  </w:num>
  <w:num w:numId="25" w16cid:durableId="1798403784">
    <w:abstractNumId w:val="15"/>
  </w:num>
  <w:num w:numId="26" w16cid:durableId="1163081374">
    <w:abstractNumId w:val="4"/>
  </w:num>
  <w:num w:numId="27" w16cid:durableId="712272889">
    <w:abstractNumId w:val="25"/>
  </w:num>
  <w:num w:numId="28" w16cid:durableId="1166625640">
    <w:abstractNumId w:val="7"/>
  </w:num>
  <w:num w:numId="29" w16cid:durableId="1255700193">
    <w:abstractNumId w:val="38"/>
  </w:num>
  <w:num w:numId="30" w16cid:durableId="1081752188">
    <w:abstractNumId w:val="9"/>
  </w:num>
  <w:num w:numId="31" w16cid:durableId="1395280117">
    <w:abstractNumId w:val="13"/>
  </w:num>
  <w:num w:numId="32" w16cid:durableId="1964800385">
    <w:abstractNumId w:val="5"/>
  </w:num>
  <w:num w:numId="33" w16cid:durableId="1233006457">
    <w:abstractNumId w:val="36"/>
  </w:num>
  <w:num w:numId="34" w16cid:durableId="1408503592">
    <w:abstractNumId w:val="30"/>
  </w:num>
  <w:num w:numId="35" w16cid:durableId="1765148932">
    <w:abstractNumId w:val="23"/>
  </w:num>
  <w:num w:numId="36" w16cid:durableId="1870484642">
    <w:abstractNumId w:val="22"/>
  </w:num>
  <w:num w:numId="37" w16cid:durableId="1531333230">
    <w:abstractNumId w:val="34"/>
  </w:num>
  <w:num w:numId="38" w16cid:durableId="426729422">
    <w:abstractNumId w:val="39"/>
  </w:num>
  <w:num w:numId="39" w16cid:durableId="1110003664">
    <w:abstractNumId w:val="6"/>
  </w:num>
  <w:num w:numId="40" w16cid:durableId="1299073064">
    <w:abstractNumId w:val="37"/>
  </w:num>
  <w:num w:numId="41" w16cid:durableId="1430931857">
    <w:abstractNumId w:val="3"/>
  </w:num>
  <w:num w:numId="42" w16cid:durableId="158191410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DCD"/>
    <w:rsid w:val="00003115"/>
    <w:rsid w:val="00007011"/>
    <w:rsid w:val="00026F97"/>
    <w:rsid w:val="00046D64"/>
    <w:rsid w:val="00051D4F"/>
    <w:rsid w:val="00053DEC"/>
    <w:rsid w:val="00063F99"/>
    <w:rsid w:val="00064F90"/>
    <w:rsid w:val="00065BBA"/>
    <w:rsid w:val="00075010"/>
    <w:rsid w:val="00082869"/>
    <w:rsid w:val="00083398"/>
    <w:rsid w:val="0008455B"/>
    <w:rsid w:val="00086496"/>
    <w:rsid w:val="00090F40"/>
    <w:rsid w:val="00093F1B"/>
    <w:rsid w:val="000952F9"/>
    <w:rsid w:val="000953A9"/>
    <w:rsid w:val="000A3BA9"/>
    <w:rsid w:val="000A6705"/>
    <w:rsid w:val="000B3AA5"/>
    <w:rsid w:val="000B6E8E"/>
    <w:rsid w:val="000C1138"/>
    <w:rsid w:val="000C1F70"/>
    <w:rsid w:val="000C2DB3"/>
    <w:rsid w:val="000C3871"/>
    <w:rsid w:val="000C6E31"/>
    <w:rsid w:val="000D1D35"/>
    <w:rsid w:val="000D2736"/>
    <w:rsid w:val="000E4A56"/>
    <w:rsid w:val="000E60F5"/>
    <w:rsid w:val="000F5DF8"/>
    <w:rsid w:val="000F742C"/>
    <w:rsid w:val="00110092"/>
    <w:rsid w:val="00111439"/>
    <w:rsid w:val="00133950"/>
    <w:rsid w:val="001353E4"/>
    <w:rsid w:val="00136C80"/>
    <w:rsid w:val="001468AB"/>
    <w:rsid w:val="00146DF2"/>
    <w:rsid w:val="00153338"/>
    <w:rsid w:val="0016177C"/>
    <w:rsid w:val="00163859"/>
    <w:rsid w:val="001662C4"/>
    <w:rsid w:val="00166F28"/>
    <w:rsid w:val="00170069"/>
    <w:rsid w:val="00177BA0"/>
    <w:rsid w:val="00180D79"/>
    <w:rsid w:val="001844CE"/>
    <w:rsid w:val="00185077"/>
    <w:rsid w:val="001947CD"/>
    <w:rsid w:val="00194915"/>
    <w:rsid w:val="00194F95"/>
    <w:rsid w:val="001968A5"/>
    <w:rsid w:val="001C04F3"/>
    <w:rsid w:val="001D2B5C"/>
    <w:rsid w:val="001D613E"/>
    <w:rsid w:val="001E04FA"/>
    <w:rsid w:val="001E4534"/>
    <w:rsid w:val="001E6111"/>
    <w:rsid w:val="0020009C"/>
    <w:rsid w:val="0020255E"/>
    <w:rsid w:val="00205618"/>
    <w:rsid w:val="00222501"/>
    <w:rsid w:val="00236910"/>
    <w:rsid w:val="002403D9"/>
    <w:rsid w:val="0024498D"/>
    <w:rsid w:val="002474A4"/>
    <w:rsid w:val="00247BB7"/>
    <w:rsid w:val="00253A06"/>
    <w:rsid w:val="00271937"/>
    <w:rsid w:val="00272B33"/>
    <w:rsid w:val="002818C5"/>
    <w:rsid w:val="002956F7"/>
    <w:rsid w:val="002A70D4"/>
    <w:rsid w:val="002C3A63"/>
    <w:rsid w:val="002C5C30"/>
    <w:rsid w:val="002C5FA3"/>
    <w:rsid w:val="002C649D"/>
    <w:rsid w:val="002C75E9"/>
    <w:rsid w:val="002D18B7"/>
    <w:rsid w:val="002D1F5C"/>
    <w:rsid w:val="002D2A96"/>
    <w:rsid w:val="002D5720"/>
    <w:rsid w:val="002E0F0A"/>
    <w:rsid w:val="002E2B2A"/>
    <w:rsid w:val="002E482B"/>
    <w:rsid w:val="002E64F9"/>
    <w:rsid w:val="002F217C"/>
    <w:rsid w:val="002F4843"/>
    <w:rsid w:val="00300C92"/>
    <w:rsid w:val="00310227"/>
    <w:rsid w:val="00315336"/>
    <w:rsid w:val="00317CFE"/>
    <w:rsid w:val="003213AE"/>
    <w:rsid w:val="00335A99"/>
    <w:rsid w:val="00342F8B"/>
    <w:rsid w:val="003462C1"/>
    <w:rsid w:val="00351E3C"/>
    <w:rsid w:val="0037555A"/>
    <w:rsid w:val="0037787E"/>
    <w:rsid w:val="00380D3E"/>
    <w:rsid w:val="00393061"/>
    <w:rsid w:val="00393813"/>
    <w:rsid w:val="003963CD"/>
    <w:rsid w:val="003A6205"/>
    <w:rsid w:val="003B046E"/>
    <w:rsid w:val="003B3D90"/>
    <w:rsid w:val="003C15D0"/>
    <w:rsid w:val="003C3DBB"/>
    <w:rsid w:val="003C5450"/>
    <w:rsid w:val="003D3BCA"/>
    <w:rsid w:val="003D5397"/>
    <w:rsid w:val="003E27CA"/>
    <w:rsid w:val="003E5030"/>
    <w:rsid w:val="003F0501"/>
    <w:rsid w:val="003F254A"/>
    <w:rsid w:val="003F4466"/>
    <w:rsid w:val="003F6A0B"/>
    <w:rsid w:val="00401D1E"/>
    <w:rsid w:val="00407C3C"/>
    <w:rsid w:val="00410D47"/>
    <w:rsid w:val="00411687"/>
    <w:rsid w:val="0042523B"/>
    <w:rsid w:val="004262FA"/>
    <w:rsid w:val="00446649"/>
    <w:rsid w:val="004478E8"/>
    <w:rsid w:val="00452FF2"/>
    <w:rsid w:val="00456FC5"/>
    <w:rsid w:val="004739AB"/>
    <w:rsid w:val="004810C3"/>
    <w:rsid w:val="0049124A"/>
    <w:rsid w:val="00496D57"/>
    <w:rsid w:val="00497807"/>
    <w:rsid w:val="004A147C"/>
    <w:rsid w:val="004A3D08"/>
    <w:rsid w:val="004B1106"/>
    <w:rsid w:val="004C0856"/>
    <w:rsid w:val="004C4A59"/>
    <w:rsid w:val="004C63E6"/>
    <w:rsid w:val="004D3B2C"/>
    <w:rsid w:val="004D7AA1"/>
    <w:rsid w:val="004E6ECC"/>
    <w:rsid w:val="004F38FE"/>
    <w:rsid w:val="004F4B47"/>
    <w:rsid w:val="004F5D44"/>
    <w:rsid w:val="004F7E86"/>
    <w:rsid w:val="005071BC"/>
    <w:rsid w:val="00511794"/>
    <w:rsid w:val="00513CC8"/>
    <w:rsid w:val="005205A7"/>
    <w:rsid w:val="00521F87"/>
    <w:rsid w:val="00521FE8"/>
    <w:rsid w:val="005221F1"/>
    <w:rsid w:val="00526487"/>
    <w:rsid w:val="005302F7"/>
    <w:rsid w:val="00536777"/>
    <w:rsid w:val="00540759"/>
    <w:rsid w:val="005420B1"/>
    <w:rsid w:val="005469A6"/>
    <w:rsid w:val="005516E9"/>
    <w:rsid w:val="00556E0F"/>
    <w:rsid w:val="0056321A"/>
    <w:rsid w:val="005711D5"/>
    <w:rsid w:val="00582B56"/>
    <w:rsid w:val="00583D94"/>
    <w:rsid w:val="00586B9B"/>
    <w:rsid w:val="005A0813"/>
    <w:rsid w:val="005A2F64"/>
    <w:rsid w:val="005A6431"/>
    <w:rsid w:val="005B519A"/>
    <w:rsid w:val="005C085D"/>
    <w:rsid w:val="005C4B7B"/>
    <w:rsid w:val="005C6408"/>
    <w:rsid w:val="005E0E08"/>
    <w:rsid w:val="005E72E6"/>
    <w:rsid w:val="005F0CF2"/>
    <w:rsid w:val="00606068"/>
    <w:rsid w:val="006119AC"/>
    <w:rsid w:val="0062193D"/>
    <w:rsid w:val="006236F9"/>
    <w:rsid w:val="00623FD9"/>
    <w:rsid w:val="00645103"/>
    <w:rsid w:val="00654896"/>
    <w:rsid w:val="00666027"/>
    <w:rsid w:val="0067711D"/>
    <w:rsid w:val="00682855"/>
    <w:rsid w:val="00686549"/>
    <w:rsid w:val="006911AE"/>
    <w:rsid w:val="00691AE5"/>
    <w:rsid w:val="00692332"/>
    <w:rsid w:val="006A1F22"/>
    <w:rsid w:val="006A53C2"/>
    <w:rsid w:val="006B4D93"/>
    <w:rsid w:val="006C29EF"/>
    <w:rsid w:val="006C50DC"/>
    <w:rsid w:val="006C5CEB"/>
    <w:rsid w:val="006C7198"/>
    <w:rsid w:val="006C7956"/>
    <w:rsid w:val="006D3F28"/>
    <w:rsid w:val="006D405F"/>
    <w:rsid w:val="006D574F"/>
    <w:rsid w:val="006E58FF"/>
    <w:rsid w:val="006E595B"/>
    <w:rsid w:val="006E6A7D"/>
    <w:rsid w:val="006E725D"/>
    <w:rsid w:val="006F6608"/>
    <w:rsid w:val="00700B0F"/>
    <w:rsid w:val="00707A34"/>
    <w:rsid w:val="00715951"/>
    <w:rsid w:val="00726B6F"/>
    <w:rsid w:val="00737A15"/>
    <w:rsid w:val="0074363D"/>
    <w:rsid w:val="00745CA5"/>
    <w:rsid w:val="007471E6"/>
    <w:rsid w:val="00757924"/>
    <w:rsid w:val="007659E8"/>
    <w:rsid w:val="00776B8A"/>
    <w:rsid w:val="00776D3D"/>
    <w:rsid w:val="00777624"/>
    <w:rsid w:val="00777F76"/>
    <w:rsid w:val="00780D20"/>
    <w:rsid w:val="00781905"/>
    <w:rsid w:val="00787C7A"/>
    <w:rsid w:val="0079121F"/>
    <w:rsid w:val="00795D6A"/>
    <w:rsid w:val="007A0AC1"/>
    <w:rsid w:val="007A1C40"/>
    <w:rsid w:val="007A449C"/>
    <w:rsid w:val="007B30FA"/>
    <w:rsid w:val="007B7AD0"/>
    <w:rsid w:val="007C2ED2"/>
    <w:rsid w:val="007C3576"/>
    <w:rsid w:val="007D6BA7"/>
    <w:rsid w:val="007F64DC"/>
    <w:rsid w:val="0080041D"/>
    <w:rsid w:val="008037EC"/>
    <w:rsid w:val="00805C78"/>
    <w:rsid w:val="0080626B"/>
    <w:rsid w:val="0082083D"/>
    <w:rsid w:val="00824ACF"/>
    <w:rsid w:val="00832E14"/>
    <w:rsid w:val="00841930"/>
    <w:rsid w:val="00841A9D"/>
    <w:rsid w:val="008557C7"/>
    <w:rsid w:val="00855AE7"/>
    <w:rsid w:val="00855EBD"/>
    <w:rsid w:val="00861D82"/>
    <w:rsid w:val="008635D1"/>
    <w:rsid w:val="00864003"/>
    <w:rsid w:val="008664C2"/>
    <w:rsid w:val="008713B0"/>
    <w:rsid w:val="00876D09"/>
    <w:rsid w:val="00881585"/>
    <w:rsid w:val="008945A9"/>
    <w:rsid w:val="00894D67"/>
    <w:rsid w:val="008A0331"/>
    <w:rsid w:val="008A4071"/>
    <w:rsid w:val="008C03E7"/>
    <w:rsid w:val="008C5C7E"/>
    <w:rsid w:val="008D4191"/>
    <w:rsid w:val="008D4B38"/>
    <w:rsid w:val="008E4C28"/>
    <w:rsid w:val="008E4C95"/>
    <w:rsid w:val="008F042A"/>
    <w:rsid w:val="008F2561"/>
    <w:rsid w:val="008F5B63"/>
    <w:rsid w:val="008F5E89"/>
    <w:rsid w:val="008F68C8"/>
    <w:rsid w:val="008F7AFE"/>
    <w:rsid w:val="00902433"/>
    <w:rsid w:val="00903687"/>
    <w:rsid w:val="00904E82"/>
    <w:rsid w:val="009058F2"/>
    <w:rsid w:val="00913EF4"/>
    <w:rsid w:val="009217FC"/>
    <w:rsid w:val="00934D14"/>
    <w:rsid w:val="00941051"/>
    <w:rsid w:val="00946831"/>
    <w:rsid w:val="00952BB3"/>
    <w:rsid w:val="009936DC"/>
    <w:rsid w:val="009949DC"/>
    <w:rsid w:val="0099630C"/>
    <w:rsid w:val="009A4C83"/>
    <w:rsid w:val="009B1BAB"/>
    <w:rsid w:val="009B48E5"/>
    <w:rsid w:val="009D0242"/>
    <w:rsid w:val="009D3F80"/>
    <w:rsid w:val="009D44F2"/>
    <w:rsid w:val="009D6450"/>
    <w:rsid w:val="009D7DBD"/>
    <w:rsid w:val="009F0F2E"/>
    <w:rsid w:val="009F3178"/>
    <w:rsid w:val="009F3677"/>
    <w:rsid w:val="00A06C0A"/>
    <w:rsid w:val="00A17D7F"/>
    <w:rsid w:val="00A25A8F"/>
    <w:rsid w:val="00A27A93"/>
    <w:rsid w:val="00A30BA4"/>
    <w:rsid w:val="00A353FF"/>
    <w:rsid w:val="00A35AAB"/>
    <w:rsid w:val="00A40C1F"/>
    <w:rsid w:val="00A414E4"/>
    <w:rsid w:val="00A450E2"/>
    <w:rsid w:val="00A46778"/>
    <w:rsid w:val="00A521B3"/>
    <w:rsid w:val="00A54E03"/>
    <w:rsid w:val="00A67EC2"/>
    <w:rsid w:val="00A74023"/>
    <w:rsid w:val="00A75D57"/>
    <w:rsid w:val="00A80850"/>
    <w:rsid w:val="00A836BD"/>
    <w:rsid w:val="00A85A21"/>
    <w:rsid w:val="00A8720B"/>
    <w:rsid w:val="00A90943"/>
    <w:rsid w:val="00A948AA"/>
    <w:rsid w:val="00A9531A"/>
    <w:rsid w:val="00AA2218"/>
    <w:rsid w:val="00AA4685"/>
    <w:rsid w:val="00AA4AA7"/>
    <w:rsid w:val="00AA6EB0"/>
    <w:rsid w:val="00AB2D9A"/>
    <w:rsid w:val="00AB78BE"/>
    <w:rsid w:val="00AC0F73"/>
    <w:rsid w:val="00AC2456"/>
    <w:rsid w:val="00AC2813"/>
    <w:rsid w:val="00AC3419"/>
    <w:rsid w:val="00AC3DDF"/>
    <w:rsid w:val="00AC43D0"/>
    <w:rsid w:val="00AD2D3D"/>
    <w:rsid w:val="00AD36F8"/>
    <w:rsid w:val="00AD7925"/>
    <w:rsid w:val="00AD7FF6"/>
    <w:rsid w:val="00AE6A3A"/>
    <w:rsid w:val="00AF078F"/>
    <w:rsid w:val="00AF1003"/>
    <w:rsid w:val="00B02A93"/>
    <w:rsid w:val="00B04E00"/>
    <w:rsid w:val="00B05410"/>
    <w:rsid w:val="00B0732C"/>
    <w:rsid w:val="00B12A18"/>
    <w:rsid w:val="00B13D44"/>
    <w:rsid w:val="00B15E03"/>
    <w:rsid w:val="00B15E8F"/>
    <w:rsid w:val="00B20CB9"/>
    <w:rsid w:val="00B22C15"/>
    <w:rsid w:val="00B365D9"/>
    <w:rsid w:val="00B36C54"/>
    <w:rsid w:val="00B465AF"/>
    <w:rsid w:val="00B47DF6"/>
    <w:rsid w:val="00B50116"/>
    <w:rsid w:val="00B5034E"/>
    <w:rsid w:val="00B51459"/>
    <w:rsid w:val="00B55C0E"/>
    <w:rsid w:val="00B5713D"/>
    <w:rsid w:val="00B64FEA"/>
    <w:rsid w:val="00B7358A"/>
    <w:rsid w:val="00B756CF"/>
    <w:rsid w:val="00B8205D"/>
    <w:rsid w:val="00B91A1D"/>
    <w:rsid w:val="00BA3546"/>
    <w:rsid w:val="00BA4D04"/>
    <w:rsid w:val="00BB0D86"/>
    <w:rsid w:val="00BB28E7"/>
    <w:rsid w:val="00BB399C"/>
    <w:rsid w:val="00BB6C90"/>
    <w:rsid w:val="00BC4F33"/>
    <w:rsid w:val="00BC67D9"/>
    <w:rsid w:val="00BD6DC8"/>
    <w:rsid w:val="00BF2746"/>
    <w:rsid w:val="00BF3A34"/>
    <w:rsid w:val="00BF6C1D"/>
    <w:rsid w:val="00C01F87"/>
    <w:rsid w:val="00C027C3"/>
    <w:rsid w:val="00C054FB"/>
    <w:rsid w:val="00C05714"/>
    <w:rsid w:val="00C16595"/>
    <w:rsid w:val="00C2140C"/>
    <w:rsid w:val="00C22AF0"/>
    <w:rsid w:val="00C23DE5"/>
    <w:rsid w:val="00C24333"/>
    <w:rsid w:val="00C26AD2"/>
    <w:rsid w:val="00C33DAC"/>
    <w:rsid w:val="00C33F6D"/>
    <w:rsid w:val="00C43047"/>
    <w:rsid w:val="00C50A23"/>
    <w:rsid w:val="00C56339"/>
    <w:rsid w:val="00C81CDA"/>
    <w:rsid w:val="00C84127"/>
    <w:rsid w:val="00C868D6"/>
    <w:rsid w:val="00C91DC9"/>
    <w:rsid w:val="00C93EDD"/>
    <w:rsid w:val="00C94E08"/>
    <w:rsid w:val="00CC5209"/>
    <w:rsid w:val="00CC735D"/>
    <w:rsid w:val="00CD4812"/>
    <w:rsid w:val="00CD7B65"/>
    <w:rsid w:val="00CE4B79"/>
    <w:rsid w:val="00CF143D"/>
    <w:rsid w:val="00CF3061"/>
    <w:rsid w:val="00CF378D"/>
    <w:rsid w:val="00D0207C"/>
    <w:rsid w:val="00D03D52"/>
    <w:rsid w:val="00D05FDF"/>
    <w:rsid w:val="00D0796C"/>
    <w:rsid w:val="00D11EC7"/>
    <w:rsid w:val="00D138C2"/>
    <w:rsid w:val="00D2271A"/>
    <w:rsid w:val="00D235F3"/>
    <w:rsid w:val="00D23C6C"/>
    <w:rsid w:val="00D25354"/>
    <w:rsid w:val="00D27358"/>
    <w:rsid w:val="00D43484"/>
    <w:rsid w:val="00D50DC7"/>
    <w:rsid w:val="00D50DCF"/>
    <w:rsid w:val="00D620FA"/>
    <w:rsid w:val="00D752C4"/>
    <w:rsid w:val="00D802FD"/>
    <w:rsid w:val="00D81B4E"/>
    <w:rsid w:val="00D82BD0"/>
    <w:rsid w:val="00D93929"/>
    <w:rsid w:val="00DB503A"/>
    <w:rsid w:val="00DB591E"/>
    <w:rsid w:val="00DC134E"/>
    <w:rsid w:val="00DC19A2"/>
    <w:rsid w:val="00DC3708"/>
    <w:rsid w:val="00DC5021"/>
    <w:rsid w:val="00DD0F40"/>
    <w:rsid w:val="00DD32FE"/>
    <w:rsid w:val="00DD4D9E"/>
    <w:rsid w:val="00DE3B2C"/>
    <w:rsid w:val="00DE79DB"/>
    <w:rsid w:val="00DF107A"/>
    <w:rsid w:val="00E120FC"/>
    <w:rsid w:val="00E2050E"/>
    <w:rsid w:val="00E21DB2"/>
    <w:rsid w:val="00E2317C"/>
    <w:rsid w:val="00E30E79"/>
    <w:rsid w:val="00E4112C"/>
    <w:rsid w:val="00E4774C"/>
    <w:rsid w:val="00E47ED0"/>
    <w:rsid w:val="00E6138E"/>
    <w:rsid w:val="00E63A7F"/>
    <w:rsid w:val="00E773E6"/>
    <w:rsid w:val="00E813FB"/>
    <w:rsid w:val="00E82019"/>
    <w:rsid w:val="00E83A78"/>
    <w:rsid w:val="00E846EE"/>
    <w:rsid w:val="00E85751"/>
    <w:rsid w:val="00E86E2E"/>
    <w:rsid w:val="00E9029A"/>
    <w:rsid w:val="00EA4552"/>
    <w:rsid w:val="00EB4B04"/>
    <w:rsid w:val="00EE0ACE"/>
    <w:rsid w:val="00EF0DCD"/>
    <w:rsid w:val="00F030B8"/>
    <w:rsid w:val="00F1442F"/>
    <w:rsid w:val="00F344EB"/>
    <w:rsid w:val="00F36A69"/>
    <w:rsid w:val="00F45EC1"/>
    <w:rsid w:val="00F469C4"/>
    <w:rsid w:val="00F618DA"/>
    <w:rsid w:val="00F61B2B"/>
    <w:rsid w:val="00F67901"/>
    <w:rsid w:val="00F703B8"/>
    <w:rsid w:val="00F8732B"/>
    <w:rsid w:val="00F902A9"/>
    <w:rsid w:val="00F93466"/>
    <w:rsid w:val="00F956BD"/>
    <w:rsid w:val="00F95AF1"/>
    <w:rsid w:val="00FA357A"/>
    <w:rsid w:val="00FB33CA"/>
    <w:rsid w:val="00FB4515"/>
    <w:rsid w:val="00FC7E9B"/>
    <w:rsid w:val="00FD2370"/>
    <w:rsid w:val="00FE3DBB"/>
    <w:rsid w:val="00FE452B"/>
    <w:rsid w:val="00FF0505"/>
    <w:rsid w:val="00FF37B7"/>
    <w:rsid w:val="51282259"/>
    <w:rsid w:val="67A26D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47F33C"/>
  <w14:defaultImageDpi w14:val="330"/>
  <w15:chartTrackingRefBased/>
  <w15:docId w15:val="{34147B1F-A394-4DF6-904B-2127F7AA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C15"/>
    <w:rPr>
      <w:sz w:val="22"/>
      <w:szCs w:val="22"/>
    </w:rPr>
  </w:style>
  <w:style w:type="paragraph" w:styleId="Heading1">
    <w:name w:val="heading 1"/>
    <w:aliases w:val="Heading"/>
    <w:basedOn w:val="Normal"/>
    <w:next w:val="Normal"/>
    <w:link w:val="Heading1Char"/>
    <w:uiPriority w:val="9"/>
    <w:qFormat/>
    <w:rsid w:val="004F7E86"/>
    <w:pPr>
      <w:keepNext/>
      <w:keepLines/>
      <w:spacing w:before="480"/>
      <w:outlineLvl w:val="0"/>
    </w:pPr>
    <w:rPr>
      <w:rFonts w:asciiTheme="majorHAnsi" w:eastAsiaTheme="majorEastAsia" w:hAnsiTheme="majorHAnsi" w:cstheme="majorBidi"/>
      <w:b/>
      <w:bCs/>
      <w:color w:val="00693E" w:themeColor="accent1"/>
      <w:sz w:val="32"/>
      <w:szCs w:val="32"/>
    </w:rPr>
  </w:style>
  <w:style w:type="paragraph" w:styleId="Heading2">
    <w:name w:val="heading 2"/>
    <w:basedOn w:val="Normal"/>
    <w:next w:val="Normal"/>
    <w:link w:val="Heading2Char"/>
    <w:uiPriority w:val="9"/>
    <w:semiHidden/>
    <w:unhideWhenUsed/>
    <w:qFormat/>
    <w:rsid w:val="00EF0DCD"/>
    <w:pPr>
      <w:keepNext/>
      <w:keepLines/>
      <w:spacing w:before="160" w:after="80"/>
      <w:outlineLvl w:val="1"/>
    </w:pPr>
    <w:rPr>
      <w:rFonts w:asciiTheme="majorHAnsi" w:eastAsiaTheme="majorEastAsia" w:hAnsiTheme="majorHAnsi" w:cstheme="majorBidi"/>
      <w:color w:val="004E2E" w:themeColor="accent1" w:themeShade="BF"/>
      <w:sz w:val="32"/>
      <w:szCs w:val="32"/>
    </w:rPr>
  </w:style>
  <w:style w:type="paragraph" w:styleId="Heading3">
    <w:name w:val="heading 3"/>
    <w:basedOn w:val="Normal"/>
    <w:next w:val="Normal"/>
    <w:link w:val="Heading3Char"/>
    <w:uiPriority w:val="9"/>
    <w:semiHidden/>
    <w:unhideWhenUsed/>
    <w:qFormat/>
    <w:rsid w:val="00EF0DCD"/>
    <w:pPr>
      <w:keepNext/>
      <w:keepLines/>
      <w:spacing w:before="160" w:after="80"/>
      <w:outlineLvl w:val="2"/>
    </w:pPr>
    <w:rPr>
      <w:rFonts w:eastAsiaTheme="majorEastAsia" w:cstheme="majorBidi"/>
      <w:color w:val="004E2E" w:themeColor="accent1" w:themeShade="BF"/>
      <w:sz w:val="28"/>
      <w:szCs w:val="28"/>
    </w:rPr>
  </w:style>
  <w:style w:type="paragraph" w:styleId="Heading4">
    <w:name w:val="heading 4"/>
    <w:basedOn w:val="Normal"/>
    <w:next w:val="Normal"/>
    <w:link w:val="Heading4Char"/>
    <w:uiPriority w:val="9"/>
    <w:semiHidden/>
    <w:unhideWhenUsed/>
    <w:qFormat/>
    <w:rsid w:val="00EF0DCD"/>
    <w:pPr>
      <w:keepNext/>
      <w:keepLines/>
      <w:spacing w:before="80" w:after="40"/>
      <w:outlineLvl w:val="3"/>
    </w:pPr>
    <w:rPr>
      <w:rFonts w:eastAsiaTheme="majorEastAsia" w:cstheme="majorBidi"/>
      <w:i/>
      <w:iCs/>
      <w:color w:val="004E2E" w:themeColor="accent1" w:themeShade="BF"/>
    </w:rPr>
  </w:style>
  <w:style w:type="paragraph" w:styleId="Heading5">
    <w:name w:val="heading 5"/>
    <w:basedOn w:val="Normal"/>
    <w:next w:val="Normal"/>
    <w:link w:val="Heading5Char"/>
    <w:uiPriority w:val="9"/>
    <w:semiHidden/>
    <w:unhideWhenUsed/>
    <w:qFormat/>
    <w:rsid w:val="00EF0DCD"/>
    <w:pPr>
      <w:keepNext/>
      <w:keepLines/>
      <w:spacing w:before="80" w:after="40"/>
      <w:outlineLvl w:val="4"/>
    </w:pPr>
    <w:rPr>
      <w:rFonts w:eastAsiaTheme="majorEastAsia" w:cstheme="majorBidi"/>
      <w:color w:val="004E2E" w:themeColor="accent1" w:themeShade="BF"/>
    </w:rPr>
  </w:style>
  <w:style w:type="paragraph" w:styleId="Heading6">
    <w:name w:val="heading 6"/>
    <w:basedOn w:val="Normal"/>
    <w:next w:val="Normal"/>
    <w:link w:val="Heading6Char"/>
    <w:uiPriority w:val="9"/>
    <w:semiHidden/>
    <w:unhideWhenUsed/>
    <w:qFormat/>
    <w:rsid w:val="00EF0DCD"/>
    <w:pPr>
      <w:keepNext/>
      <w:keepLines/>
      <w:spacing w:before="40"/>
      <w:outlineLvl w:val="5"/>
    </w:pPr>
    <w:rPr>
      <w:rFonts w:eastAsiaTheme="majorEastAsia" w:cstheme="majorBidi"/>
      <w:i/>
      <w:iCs/>
      <w:color w:val="3075AF" w:themeColor="text1" w:themeTint="A6"/>
    </w:rPr>
  </w:style>
  <w:style w:type="paragraph" w:styleId="Heading7">
    <w:name w:val="heading 7"/>
    <w:basedOn w:val="Normal"/>
    <w:next w:val="Normal"/>
    <w:link w:val="Heading7Char"/>
    <w:uiPriority w:val="9"/>
    <w:semiHidden/>
    <w:unhideWhenUsed/>
    <w:qFormat/>
    <w:rsid w:val="00EF0DCD"/>
    <w:pPr>
      <w:keepNext/>
      <w:keepLines/>
      <w:spacing w:before="40"/>
      <w:outlineLvl w:val="6"/>
    </w:pPr>
    <w:rPr>
      <w:rFonts w:eastAsiaTheme="majorEastAsia" w:cstheme="majorBidi"/>
      <w:color w:val="3075AF" w:themeColor="text1" w:themeTint="A6"/>
    </w:rPr>
  </w:style>
  <w:style w:type="paragraph" w:styleId="Heading8">
    <w:name w:val="heading 8"/>
    <w:basedOn w:val="Normal"/>
    <w:next w:val="Normal"/>
    <w:link w:val="Heading8Char"/>
    <w:uiPriority w:val="9"/>
    <w:semiHidden/>
    <w:unhideWhenUsed/>
    <w:qFormat/>
    <w:rsid w:val="00EF0DCD"/>
    <w:pPr>
      <w:keepNext/>
      <w:keepLines/>
      <w:outlineLvl w:val="7"/>
    </w:pPr>
    <w:rPr>
      <w:rFonts w:eastAsiaTheme="majorEastAsia" w:cstheme="majorBidi"/>
      <w:i/>
      <w:iCs/>
      <w:color w:val="1D486B" w:themeColor="text1" w:themeTint="D8"/>
    </w:rPr>
  </w:style>
  <w:style w:type="paragraph" w:styleId="Heading9">
    <w:name w:val="heading 9"/>
    <w:basedOn w:val="Normal"/>
    <w:next w:val="Normal"/>
    <w:link w:val="Heading9Char"/>
    <w:uiPriority w:val="9"/>
    <w:semiHidden/>
    <w:unhideWhenUsed/>
    <w:qFormat/>
    <w:rsid w:val="00EF0DCD"/>
    <w:pPr>
      <w:keepNext/>
      <w:keepLines/>
      <w:outlineLvl w:val="8"/>
    </w:pPr>
    <w:rPr>
      <w:rFonts w:eastAsiaTheme="majorEastAsia" w:cstheme="majorBidi"/>
      <w:color w:val="1D486B"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02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902A9"/>
    <w:rPr>
      <w:rFonts w:ascii="Lucida Grande" w:hAnsi="Lucida Grande" w:cs="Lucida Grande"/>
      <w:sz w:val="18"/>
      <w:szCs w:val="18"/>
    </w:rPr>
  </w:style>
  <w:style w:type="character" w:customStyle="1" w:styleId="Heading1Char">
    <w:name w:val="Heading 1 Char"/>
    <w:aliases w:val="Heading Char"/>
    <w:basedOn w:val="DefaultParagraphFont"/>
    <w:link w:val="Heading1"/>
    <w:uiPriority w:val="9"/>
    <w:rsid w:val="004F7E86"/>
    <w:rPr>
      <w:rFonts w:asciiTheme="majorHAnsi" w:eastAsiaTheme="majorEastAsia" w:hAnsiTheme="majorHAnsi" w:cstheme="majorBidi"/>
      <w:b/>
      <w:bCs/>
      <w:color w:val="00693E" w:themeColor="accent1"/>
      <w:sz w:val="32"/>
      <w:szCs w:val="32"/>
    </w:rPr>
  </w:style>
  <w:style w:type="paragraph" w:styleId="Header">
    <w:name w:val="header"/>
    <w:basedOn w:val="Normal"/>
    <w:link w:val="HeaderChar"/>
    <w:uiPriority w:val="99"/>
    <w:unhideWhenUsed/>
    <w:rsid w:val="00934D14"/>
    <w:pPr>
      <w:tabs>
        <w:tab w:val="center" w:pos="4320"/>
        <w:tab w:val="right" w:pos="8640"/>
      </w:tabs>
    </w:pPr>
  </w:style>
  <w:style w:type="character" w:customStyle="1" w:styleId="HeaderChar">
    <w:name w:val="Header Char"/>
    <w:basedOn w:val="DefaultParagraphFont"/>
    <w:link w:val="Header"/>
    <w:uiPriority w:val="99"/>
    <w:rsid w:val="00934D14"/>
  </w:style>
  <w:style w:type="paragraph" w:styleId="Footer">
    <w:name w:val="footer"/>
    <w:basedOn w:val="Normal"/>
    <w:link w:val="FooterChar"/>
    <w:uiPriority w:val="99"/>
    <w:unhideWhenUsed/>
    <w:rsid w:val="00934D14"/>
    <w:pPr>
      <w:tabs>
        <w:tab w:val="center" w:pos="4320"/>
        <w:tab w:val="right" w:pos="8640"/>
      </w:tabs>
    </w:pPr>
  </w:style>
  <w:style w:type="character" w:customStyle="1" w:styleId="FooterChar">
    <w:name w:val="Footer Char"/>
    <w:basedOn w:val="DefaultParagraphFont"/>
    <w:link w:val="Footer"/>
    <w:uiPriority w:val="99"/>
    <w:rsid w:val="00934D14"/>
  </w:style>
  <w:style w:type="paragraph" w:styleId="NoSpacing">
    <w:name w:val="No Spacing"/>
    <w:aliases w:val="Document Title"/>
    <w:uiPriority w:val="1"/>
    <w:qFormat/>
    <w:rsid w:val="00AD7925"/>
    <w:rPr>
      <w:b/>
      <w:color w:val="00693E" w:themeColor="accent1"/>
      <w:sz w:val="44"/>
    </w:rPr>
  </w:style>
  <w:style w:type="paragraph" w:styleId="Title">
    <w:name w:val="Title"/>
    <w:aliases w:val="Sub Heading"/>
    <w:basedOn w:val="Heading1"/>
    <w:next w:val="Normal"/>
    <w:link w:val="TitleChar"/>
    <w:uiPriority w:val="10"/>
    <w:qFormat/>
    <w:rsid w:val="008635D1"/>
    <w:pPr>
      <w:spacing w:before="120"/>
    </w:pPr>
    <w:rPr>
      <w:bCs w:val="0"/>
      <w:sz w:val="22"/>
      <w:szCs w:val="22"/>
      <w14:ligatures w14:val="standardContextual"/>
    </w:rPr>
  </w:style>
  <w:style w:type="character" w:customStyle="1" w:styleId="TitleChar">
    <w:name w:val="Title Char"/>
    <w:aliases w:val="Sub Heading Char"/>
    <w:basedOn w:val="DefaultParagraphFont"/>
    <w:link w:val="Title"/>
    <w:uiPriority w:val="10"/>
    <w:rsid w:val="008635D1"/>
    <w:rPr>
      <w:rFonts w:asciiTheme="majorHAnsi" w:eastAsiaTheme="majorEastAsia" w:hAnsiTheme="majorHAnsi" w:cstheme="majorBidi"/>
      <w:b/>
      <w:color w:val="00693E" w:themeColor="accent1"/>
      <w:sz w:val="22"/>
      <w:szCs w:val="22"/>
      <w14:ligatures w14:val="standardContextual"/>
    </w:rPr>
  </w:style>
  <w:style w:type="paragraph" w:customStyle="1" w:styleId="NormalItalics">
    <w:name w:val="Normal Italics"/>
    <w:basedOn w:val="Normal"/>
    <w:qFormat/>
    <w:rsid w:val="00AD7925"/>
    <w:rPr>
      <w:i/>
    </w:rPr>
  </w:style>
  <w:style w:type="paragraph" w:customStyle="1" w:styleId="NormalCopyItalic">
    <w:name w:val="Normal Copy Italic"/>
    <w:basedOn w:val="Normal"/>
    <w:rsid w:val="00AD7925"/>
    <w:rPr>
      <w:i/>
    </w:rPr>
  </w:style>
  <w:style w:type="paragraph" w:customStyle="1" w:styleId="Bold">
    <w:name w:val="Bold"/>
    <w:basedOn w:val="Normal"/>
    <w:qFormat/>
    <w:rsid w:val="004F7E86"/>
    <w:rPr>
      <w:b/>
    </w:rPr>
  </w:style>
  <w:style w:type="paragraph" w:customStyle="1" w:styleId="BoldItalic">
    <w:name w:val="Bold Italic"/>
    <w:basedOn w:val="Normal"/>
    <w:qFormat/>
    <w:rsid w:val="004F7E86"/>
    <w:rPr>
      <w:b/>
      <w:i/>
    </w:rPr>
  </w:style>
  <w:style w:type="paragraph" w:styleId="ListParagraph">
    <w:name w:val="List Paragraph"/>
    <w:basedOn w:val="Normal"/>
    <w:uiPriority w:val="34"/>
    <w:qFormat/>
    <w:rsid w:val="004F7E86"/>
    <w:pPr>
      <w:ind w:left="720"/>
      <w:contextualSpacing/>
    </w:pPr>
  </w:style>
  <w:style w:type="paragraph" w:customStyle="1" w:styleId="Bullets">
    <w:name w:val="Bullets"/>
    <w:basedOn w:val="ListParagraph"/>
    <w:qFormat/>
    <w:rsid w:val="006C7198"/>
    <w:pPr>
      <w:numPr>
        <w:numId w:val="11"/>
      </w:numPr>
    </w:pPr>
  </w:style>
  <w:style w:type="character" w:styleId="PageNumber">
    <w:name w:val="page number"/>
    <w:basedOn w:val="DefaultParagraphFont"/>
    <w:uiPriority w:val="99"/>
    <w:semiHidden/>
    <w:unhideWhenUsed/>
    <w:rsid w:val="00E846EE"/>
  </w:style>
  <w:style w:type="paragraph" w:customStyle="1" w:styleId="BasicParagraph">
    <w:name w:val="[Basic Paragraph]"/>
    <w:basedOn w:val="Normal"/>
    <w:uiPriority w:val="99"/>
    <w:rsid w:val="00586B9B"/>
    <w:pPr>
      <w:widowControl w:val="0"/>
      <w:autoSpaceDE w:val="0"/>
      <w:autoSpaceDN w:val="0"/>
      <w:adjustRightInd w:val="0"/>
      <w:spacing w:line="288" w:lineRule="auto"/>
      <w:textAlignment w:val="center"/>
    </w:pPr>
    <w:rPr>
      <w:rFonts w:ascii="Times-Roman" w:hAnsi="Times-Roman" w:cs="Times-Roman"/>
      <w:color w:val="000000"/>
      <w:lang w:val="en-GB"/>
    </w:rPr>
  </w:style>
  <w:style w:type="paragraph" w:customStyle="1" w:styleId="NumberedList">
    <w:name w:val="Numbered List"/>
    <w:basedOn w:val="Bullets"/>
    <w:qFormat/>
    <w:rsid w:val="005205A7"/>
    <w:pPr>
      <w:numPr>
        <w:numId w:val="13"/>
      </w:numPr>
    </w:pPr>
    <w:rPr>
      <w:lang w:val="en-GB"/>
    </w:rPr>
  </w:style>
  <w:style w:type="table" w:styleId="LightShading-Accent1">
    <w:name w:val="Light Shading Accent 1"/>
    <w:basedOn w:val="TableNormal"/>
    <w:uiPriority w:val="60"/>
    <w:rsid w:val="002F4843"/>
    <w:rPr>
      <w:color w:val="004E2E" w:themeColor="accent1" w:themeShade="BF"/>
      <w:sz w:val="22"/>
      <w:szCs w:val="22"/>
      <w:lang w:eastAsia="zh-TW"/>
    </w:rPr>
    <w:tblPr>
      <w:tblStyleRowBandSize w:val="1"/>
      <w:tblStyleColBandSize w:val="1"/>
      <w:tblBorders>
        <w:top w:val="single" w:sz="8" w:space="0" w:color="00693E" w:themeColor="accent1"/>
        <w:bottom w:val="single" w:sz="8" w:space="0" w:color="00693E" w:themeColor="accent1"/>
      </w:tblBorders>
    </w:tblPr>
    <w:tblStylePr w:type="firstRow">
      <w:pPr>
        <w:spacing w:before="0" w:after="0" w:line="240" w:lineRule="auto"/>
      </w:pPr>
      <w:rPr>
        <w:b/>
        <w:bCs/>
      </w:rPr>
      <w:tblPr/>
      <w:tcPr>
        <w:tcBorders>
          <w:top w:val="single" w:sz="8" w:space="0" w:color="00693E" w:themeColor="accent1"/>
          <w:left w:val="nil"/>
          <w:bottom w:val="single" w:sz="8" w:space="0" w:color="00693E" w:themeColor="accent1"/>
          <w:right w:val="nil"/>
          <w:insideH w:val="nil"/>
          <w:insideV w:val="nil"/>
        </w:tcBorders>
      </w:tcPr>
    </w:tblStylePr>
    <w:tblStylePr w:type="lastRow">
      <w:pPr>
        <w:spacing w:before="0" w:after="0" w:line="240" w:lineRule="auto"/>
      </w:pPr>
      <w:rPr>
        <w:b/>
        <w:bCs/>
      </w:rPr>
      <w:tblPr/>
      <w:tcPr>
        <w:tcBorders>
          <w:top w:val="single" w:sz="8" w:space="0" w:color="00693E" w:themeColor="accent1"/>
          <w:left w:val="nil"/>
          <w:bottom w:val="single" w:sz="8" w:space="0" w:color="00693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FD5" w:themeFill="accent1" w:themeFillTint="3F"/>
      </w:tcPr>
    </w:tblStylePr>
    <w:tblStylePr w:type="band1Horz">
      <w:tblPr/>
      <w:tcPr>
        <w:tcBorders>
          <w:left w:val="nil"/>
          <w:right w:val="nil"/>
          <w:insideH w:val="nil"/>
          <w:insideV w:val="nil"/>
        </w:tcBorders>
        <w:shd w:val="clear" w:color="auto" w:fill="9AFFD5" w:themeFill="accent1" w:themeFillTint="3F"/>
      </w:tcPr>
    </w:tblStylePr>
  </w:style>
  <w:style w:type="character" w:customStyle="1" w:styleId="Heading2Char">
    <w:name w:val="Heading 2 Char"/>
    <w:basedOn w:val="DefaultParagraphFont"/>
    <w:link w:val="Heading2"/>
    <w:uiPriority w:val="9"/>
    <w:semiHidden/>
    <w:rsid w:val="00EF0DCD"/>
    <w:rPr>
      <w:rFonts w:asciiTheme="majorHAnsi" w:eastAsiaTheme="majorEastAsia" w:hAnsiTheme="majorHAnsi" w:cstheme="majorBidi"/>
      <w:color w:val="004E2E" w:themeColor="accent1" w:themeShade="BF"/>
      <w:sz w:val="32"/>
      <w:szCs w:val="32"/>
    </w:rPr>
  </w:style>
  <w:style w:type="character" w:customStyle="1" w:styleId="Heading3Char">
    <w:name w:val="Heading 3 Char"/>
    <w:basedOn w:val="DefaultParagraphFont"/>
    <w:link w:val="Heading3"/>
    <w:uiPriority w:val="9"/>
    <w:semiHidden/>
    <w:rsid w:val="00EF0DCD"/>
    <w:rPr>
      <w:rFonts w:eastAsiaTheme="majorEastAsia" w:cstheme="majorBidi"/>
      <w:color w:val="004E2E" w:themeColor="accent1" w:themeShade="BF"/>
      <w:sz w:val="28"/>
      <w:szCs w:val="28"/>
    </w:rPr>
  </w:style>
  <w:style w:type="character" w:customStyle="1" w:styleId="Heading4Char">
    <w:name w:val="Heading 4 Char"/>
    <w:basedOn w:val="DefaultParagraphFont"/>
    <w:link w:val="Heading4"/>
    <w:uiPriority w:val="9"/>
    <w:semiHidden/>
    <w:rsid w:val="00EF0DCD"/>
    <w:rPr>
      <w:rFonts w:eastAsiaTheme="majorEastAsia" w:cstheme="majorBidi"/>
      <w:i/>
      <w:iCs/>
      <w:color w:val="004E2E" w:themeColor="accent1" w:themeShade="BF"/>
      <w:sz w:val="22"/>
      <w:szCs w:val="22"/>
    </w:rPr>
  </w:style>
  <w:style w:type="character" w:customStyle="1" w:styleId="Heading5Char">
    <w:name w:val="Heading 5 Char"/>
    <w:basedOn w:val="DefaultParagraphFont"/>
    <w:link w:val="Heading5"/>
    <w:uiPriority w:val="9"/>
    <w:semiHidden/>
    <w:rsid w:val="00EF0DCD"/>
    <w:rPr>
      <w:rFonts w:eastAsiaTheme="majorEastAsia" w:cstheme="majorBidi"/>
      <w:color w:val="004E2E" w:themeColor="accent1" w:themeShade="BF"/>
      <w:sz w:val="22"/>
      <w:szCs w:val="22"/>
    </w:rPr>
  </w:style>
  <w:style w:type="character" w:customStyle="1" w:styleId="Heading6Char">
    <w:name w:val="Heading 6 Char"/>
    <w:basedOn w:val="DefaultParagraphFont"/>
    <w:link w:val="Heading6"/>
    <w:uiPriority w:val="9"/>
    <w:semiHidden/>
    <w:rsid w:val="00EF0DCD"/>
    <w:rPr>
      <w:rFonts w:eastAsiaTheme="majorEastAsia" w:cstheme="majorBidi"/>
      <w:i/>
      <w:iCs/>
      <w:color w:val="3075AF" w:themeColor="text1" w:themeTint="A6"/>
      <w:sz w:val="22"/>
      <w:szCs w:val="22"/>
    </w:rPr>
  </w:style>
  <w:style w:type="character" w:customStyle="1" w:styleId="Heading7Char">
    <w:name w:val="Heading 7 Char"/>
    <w:basedOn w:val="DefaultParagraphFont"/>
    <w:link w:val="Heading7"/>
    <w:uiPriority w:val="9"/>
    <w:semiHidden/>
    <w:rsid w:val="00EF0DCD"/>
    <w:rPr>
      <w:rFonts w:eastAsiaTheme="majorEastAsia" w:cstheme="majorBidi"/>
      <w:color w:val="3075AF" w:themeColor="text1" w:themeTint="A6"/>
      <w:sz w:val="22"/>
      <w:szCs w:val="22"/>
    </w:rPr>
  </w:style>
  <w:style w:type="character" w:customStyle="1" w:styleId="Heading8Char">
    <w:name w:val="Heading 8 Char"/>
    <w:basedOn w:val="DefaultParagraphFont"/>
    <w:link w:val="Heading8"/>
    <w:uiPriority w:val="9"/>
    <w:semiHidden/>
    <w:rsid w:val="00EF0DCD"/>
    <w:rPr>
      <w:rFonts w:eastAsiaTheme="majorEastAsia" w:cstheme="majorBidi"/>
      <w:i/>
      <w:iCs/>
      <w:color w:val="1D486B" w:themeColor="text1" w:themeTint="D8"/>
      <w:sz w:val="22"/>
      <w:szCs w:val="22"/>
    </w:rPr>
  </w:style>
  <w:style w:type="character" w:customStyle="1" w:styleId="Heading9Char">
    <w:name w:val="Heading 9 Char"/>
    <w:basedOn w:val="DefaultParagraphFont"/>
    <w:link w:val="Heading9"/>
    <w:uiPriority w:val="9"/>
    <w:semiHidden/>
    <w:rsid w:val="00EF0DCD"/>
    <w:rPr>
      <w:rFonts w:eastAsiaTheme="majorEastAsia" w:cstheme="majorBidi"/>
      <w:color w:val="1D486B" w:themeColor="text1" w:themeTint="D8"/>
      <w:sz w:val="22"/>
      <w:szCs w:val="22"/>
    </w:rPr>
  </w:style>
  <w:style w:type="paragraph" w:styleId="Subtitle">
    <w:name w:val="Subtitle"/>
    <w:basedOn w:val="Normal"/>
    <w:next w:val="Normal"/>
    <w:link w:val="SubtitleChar"/>
    <w:uiPriority w:val="11"/>
    <w:rsid w:val="00EF0DCD"/>
    <w:pPr>
      <w:numPr>
        <w:ilvl w:val="1"/>
      </w:numPr>
      <w:spacing w:after="160"/>
    </w:pPr>
    <w:rPr>
      <w:rFonts w:eastAsiaTheme="majorEastAsia" w:cstheme="majorBidi"/>
      <w:color w:val="3075AF" w:themeColor="text1" w:themeTint="A6"/>
      <w:spacing w:val="15"/>
      <w:sz w:val="28"/>
      <w:szCs w:val="28"/>
    </w:rPr>
  </w:style>
  <w:style w:type="character" w:customStyle="1" w:styleId="SubtitleChar">
    <w:name w:val="Subtitle Char"/>
    <w:basedOn w:val="DefaultParagraphFont"/>
    <w:link w:val="Subtitle"/>
    <w:uiPriority w:val="11"/>
    <w:rsid w:val="00EF0DCD"/>
    <w:rPr>
      <w:rFonts w:eastAsiaTheme="majorEastAsia" w:cstheme="majorBidi"/>
      <w:color w:val="3075AF" w:themeColor="text1" w:themeTint="A6"/>
      <w:spacing w:val="15"/>
      <w:sz w:val="28"/>
      <w:szCs w:val="28"/>
    </w:rPr>
  </w:style>
  <w:style w:type="paragraph" w:styleId="Quote">
    <w:name w:val="Quote"/>
    <w:basedOn w:val="Normal"/>
    <w:next w:val="Normal"/>
    <w:link w:val="QuoteChar"/>
    <w:uiPriority w:val="29"/>
    <w:rsid w:val="00EF0DCD"/>
    <w:pPr>
      <w:spacing w:before="160" w:after="160"/>
      <w:jc w:val="center"/>
    </w:pPr>
    <w:rPr>
      <w:i/>
      <w:iCs/>
      <w:color w:val="265F8D" w:themeColor="text1" w:themeTint="BF"/>
    </w:rPr>
  </w:style>
  <w:style w:type="character" w:customStyle="1" w:styleId="QuoteChar">
    <w:name w:val="Quote Char"/>
    <w:basedOn w:val="DefaultParagraphFont"/>
    <w:link w:val="Quote"/>
    <w:uiPriority w:val="29"/>
    <w:rsid w:val="00EF0DCD"/>
    <w:rPr>
      <w:i/>
      <w:iCs/>
      <w:color w:val="265F8D" w:themeColor="text1" w:themeTint="BF"/>
      <w:sz w:val="22"/>
      <w:szCs w:val="22"/>
    </w:rPr>
  </w:style>
  <w:style w:type="character" w:styleId="IntenseEmphasis">
    <w:name w:val="Intense Emphasis"/>
    <w:basedOn w:val="DefaultParagraphFont"/>
    <w:uiPriority w:val="21"/>
    <w:rsid w:val="00EF0DCD"/>
    <w:rPr>
      <w:i/>
      <w:iCs/>
      <w:color w:val="004E2E" w:themeColor="accent1" w:themeShade="BF"/>
    </w:rPr>
  </w:style>
  <w:style w:type="paragraph" w:styleId="IntenseQuote">
    <w:name w:val="Intense Quote"/>
    <w:basedOn w:val="Normal"/>
    <w:next w:val="Normal"/>
    <w:link w:val="IntenseQuoteChar"/>
    <w:uiPriority w:val="30"/>
    <w:rsid w:val="00EF0DCD"/>
    <w:pPr>
      <w:pBdr>
        <w:top w:val="single" w:sz="4" w:space="10" w:color="004E2E" w:themeColor="accent1" w:themeShade="BF"/>
        <w:bottom w:val="single" w:sz="4" w:space="10" w:color="004E2E" w:themeColor="accent1" w:themeShade="BF"/>
      </w:pBdr>
      <w:spacing w:before="360" w:after="360"/>
      <w:ind w:left="864" w:right="864"/>
      <w:jc w:val="center"/>
    </w:pPr>
    <w:rPr>
      <w:i/>
      <w:iCs/>
      <w:color w:val="004E2E" w:themeColor="accent1" w:themeShade="BF"/>
    </w:rPr>
  </w:style>
  <w:style w:type="character" w:customStyle="1" w:styleId="IntenseQuoteChar">
    <w:name w:val="Intense Quote Char"/>
    <w:basedOn w:val="DefaultParagraphFont"/>
    <w:link w:val="IntenseQuote"/>
    <w:uiPriority w:val="30"/>
    <w:rsid w:val="00EF0DCD"/>
    <w:rPr>
      <w:i/>
      <w:iCs/>
      <w:color w:val="004E2E" w:themeColor="accent1" w:themeShade="BF"/>
      <w:sz w:val="22"/>
      <w:szCs w:val="22"/>
    </w:rPr>
  </w:style>
  <w:style w:type="character" w:styleId="IntenseReference">
    <w:name w:val="Intense Reference"/>
    <w:basedOn w:val="DefaultParagraphFont"/>
    <w:uiPriority w:val="32"/>
    <w:rsid w:val="00EF0DCD"/>
    <w:rPr>
      <w:b/>
      <w:bCs/>
      <w:smallCaps/>
      <w:color w:val="004E2E" w:themeColor="accent1" w:themeShade="BF"/>
      <w:spacing w:val="5"/>
    </w:rPr>
  </w:style>
  <w:style w:type="table" w:styleId="TableGrid">
    <w:name w:val="Table Grid"/>
    <w:basedOn w:val="TableNormal"/>
    <w:uiPriority w:val="59"/>
    <w:rsid w:val="00F70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50A23"/>
    <w:rPr>
      <w:sz w:val="16"/>
      <w:szCs w:val="16"/>
    </w:rPr>
  </w:style>
  <w:style w:type="paragraph" w:styleId="CommentText">
    <w:name w:val="annotation text"/>
    <w:basedOn w:val="Normal"/>
    <w:link w:val="CommentTextChar"/>
    <w:uiPriority w:val="99"/>
    <w:unhideWhenUsed/>
    <w:rsid w:val="00C50A23"/>
    <w:rPr>
      <w:sz w:val="20"/>
      <w:szCs w:val="20"/>
    </w:rPr>
  </w:style>
  <w:style w:type="character" w:customStyle="1" w:styleId="CommentTextChar">
    <w:name w:val="Comment Text Char"/>
    <w:basedOn w:val="DefaultParagraphFont"/>
    <w:link w:val="CommentText"/>
    <w:uiPriority w:val="99"/>
    <w:rsid w:val="00C50A23"/>
    <w:rPr>
      <w:sz w:val="20"/>
      <w:szCs w:val="20"/>
    </w:rPr>
  </w:style>
  <w:style w:type="paragraph" w:styleId="CommentSubject">
    <w:name w:val="annotation subject"/>
    <w:basedOn w:val="CommentText"/>
    <w:next w:val="CommentText"/>
    <w:link w:val="CommentSubjectChar"/>
    <w:uiPriority w:val="99"/>
    <w:semiHidden/>
    <w:unhideWhenUsed/>
    <w:rsid w:val="00C50A23"/>
    <w:rPr>
      <w:b/>
      <w:bCs/>
    </w:rPr>
  </w:style>
  <w:style w:type="character" w:customStyle="1" w:styleId="CommentSubjectChar">
    <w:name w:val="Comment Subject Char"/>
    <w:basedOn w:val="CommentTextChar"/>
    <w:link w:val="CommentSubject"/>
    <w:uiPriority w:val="99"/>
    <w:semiHidden/>
    <w:rsid w:val="00C50A23"/>
    <w:rPr>
      <w:b/>
      <w:bCs/>
      <w:sz w:val="20"/>
      <w:szCs w:val="20"/>
    </w:rPr>
  </w:style>
  <w:style w:type="paragraph" w:styleId="Revision">
    <w:name w:val="Revision"/>
    <w:hidden/>
    <w:uiPriority w:val="99"/>
    <w:semiHidden/>
    <w:rsid w:val="00410D4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Folens Calibri 2014">
  <a:themeElements>
    <a:clrScheme name="Folens1TEST">
      <a:dk1>
        <a:srgbClr val="0F2537"/>
      </a:dk1>
      <a:lt1>
        <a:sysClr val="window" lastClr="FFFFFF"/>
      </a:lt1>
      <a:dk2>
        <a:srgbClr val="0F2537"/>
      </a:dk2>
      <a:lt2>
        <a:srgbClr val="FFFFFF"/>
      </a:lt2>
      <a:accent1>
        <a:srgbClr val="00693E"/>
      </a:accent1>
      <a:accent2>
        <a:srgbClr val="8F1D6E"/>
      </a:accent2>
      <a:accent3>
        <a:srgbClr val="F6E065"/>
      </a:accent3>
      <a:accent4>
        <a:srgbClr val="D1471E"/>
      </a:accent4>
      <a:accent5>
        <a:srgbClr val="3396D8"/>
      </a:accent5>
      <a:accent6>
        <a:srgbClr val="67AE47"/>
      </a:accent6>
      <a:hlink>
        <a:srgbClr val="00693E"/>
      </a:hlink>
      <a:folHlink>
        <a:srgbClr val="8F1D6E"/>
      </a:folHlink>
    </a:clrScheme>
    <a:fontScheme name="Folens 2014 Calibr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138413154A2A4E83A1EDDAA479B1DF" ma:contentTypeVersion="16" ma:contentTypeDescription="Create a new document." ma:contentTypeScope="" ma:versionID="da9ad7f39d58c2192b4e38d0066f00f4">
  <xsd:schema xmlns:xsd="http://www.w3.org/2001/XMLSchema" xmlns:xs="http://www.w3.org/2001/XMLSchema" xmlns:p="http://schemas.microsoft.com/office/2006/metadata/properties" xmlns:ns1="http://schemas.microsoft.com/sharepoint/v3" xmlns:ns2="bb3d54d3-64f7-4d29-b239-a02249ae6242" xmlns:ns3="93de9af6-3551-4122-a272-da2ba307c9cf" targetNamespace="http://schemas.microsoft.com/office/2006/metadata/properties" ma:root="true" ma:fieldsID="16ffcd7fc389d716b0b77456bd0e6c32" ns1:_="" ns2:_="" ns3:_="">
    <xsd:import namespace="http://schemas.microsoft.com/sharepoint/v3"/>
    <xsd:import namespace="bb3d54d3-64f7-4d29-b239-a02249ae6242"/>
    <xsd:import namespace="93de9af6-3551-4122-a272-da2ba307c9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3d54d3-64f7-4d29-b239-a02249ae62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742b05b-9ba8-4872-bed0-60cf4bd1a30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de9af6-3551-4122-a272-da2ba307c9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7df7b21-d41e-4095-be76-35af38cb3f61}" ma:internalName="TaxCatchAll" ma:showField="CatchAllData" ma:web="93de9af6-3551-4122-a272-da2ba307c9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3de9af6-3551-4122-a272-da2ba307c9cf" xsi:nil="true"/>
    <lcf76f155ced4ddcb4097134ff3c332f xmlns="bb3d54d3-64f7-4d29-b239-a02249ae6242">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AFE9F-55A1-4DFB-8E56-7EEAD90BA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3d54d3-64f7-4d29-b239-a02249ae6242"/>
    <ds:schemaRef ds:uri="93de9af6-3551-4122-a272-da2ba307c9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33DA64-BC60-4BCB-8493-5100DBDE0603}">
  <ds:schemaRefs>
    <ds:schemaRef ds:uri="http://schemas.microsoft.com/sharepoint/v3/contenttype/forms"/>
  </ds:schemaRefs>
</ds:datastoreItem>
</file>

<file path=customXml/itemProps3.xml><?xml version="1.0" encoding="utf-8"?>
<ds:datastoreItem xmlns:ds="http://schemas.openxmlformats.org/officeDocument/2006/customXml" ds:itemID="{7FDF8B19-62C2-444C-8B4D-C6953298B847}">
  <ds:schemaRefs>
    <ds:schemaRef ds:uri="http://schemas.microsoft.com/office/2006/documentManagement/types"/>
    <ds:schemaRef ds:uri="http://schemas.microsoft.com/office/infopath/2007/PartnerControls"/>
    <ds:schemaRef ds:uri="http://schemas.microsoft.com/sharepoint/v3"/>
    <ds:schemaRef ds:uri="http://purl.org/dc/terms/"/>
    <ds:schemaRef ds:uri="http://www.w3.org/XML/1998/namespace"/>
    <ds:schemaRef ds:uri="93de9af6-3551-4122-a272-da2ba307c9cf"/>
    <ds:schemaRef ds:uri="http://schemas.openxmlformats.org/package/2006/metadata/core-properties"/>
    <ds:schemaRef ds:uri="bb3d54d3-64f7-4d29-b239-a02249ae6242"/>
    <ds:schemaRef ds:uri="http://schemas.microsoft.com/office/2006/metadata/properties"/>
    <ds:schemaRef ds:uri="http://purl.org/dc/dcmitype/"/>
    <ds:schemaRef ds:uri="http://purl.org/dc/elements/1.1/"/>
  </ds:schemaRefs>
</ds:datastoreItem>
</file>

<file path=customXml/itemProps4.xml><?xml version="1.0" encoding="utf-8"?>
<ds:datastoreItem xmlns:ds="http://schemas.openxmlformats.org/officeDocument/2006/customXml" ds:itemID="{020C1636-CD71-4E50-9598-274C8F2AA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2061</Words>
  <Characters>11751</Characters>
  <Application>Microsoft Office Word</Application>
  <DocSecurity>0</DocSecurity>
  <Lines>97</Lines>
  <Paragraphs>27</Paragraphs>
  <ScaleCrop>false</ScaleCrop>
  <Company/>
  <LinksUpToDate>false</LinksUpToDate>
  <CharactersWithSpaces>13785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Murphy</dc:creator>
  <cp:keywords/>
  <dc:description/>
  <cp:lastModifiedBy>Laura Murphy</cp:lastModifiedBy>
  <cp:revision>11</cp:revision>
  <cp:lastPrinted>2014-07-23T12:27:00Z</cp:lastPrinted>
  <dcterms:created xsi:type="dcterms:W3CDTF">2025-02-03T14:45:00Z</dcterms:created>
  <dcterms:modified xsi:type="dcterms:W3CDTF">2025-02-19T16:07:00Z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0x010100FF138413154A2A4E83A1EDDAA479B1DF</vt:lpwstr>
  </property>
  <property fmtid="{D5CDD505-2E9C-101B-9397-08002B2CF9AE}" pid="3" name="MediaServiceImageTags">
    <vt:lpwstr/>
  </property>
</Properties>
</file>