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C9FA6" w14:textId="23CDA560" w:rsidR="00507344" w:rsidRPr="008335A1" w:rsidRDefault="00507344" w:rsidP="00507344"/>
    <w:p w14:paraId="36175715" w14:textId="50F9D5DF" w:rsidR="00507344" w:rsidRDefault="00507344" w:rsidP="00507344">
      <w:pPr>
        <w:jc w:val="right"/>
        <w:rPr>
          <w:lang w:val="en-IE"/>
        </w:rPr>
      </w:pPr>
    </w:p>
    <w:tbl>
      <w:tblPr>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text1" w:themeFillTint="40"/>
        <w:tblLook w:val="0400" w:firstRow="0" w:lastRow="0" w:firstColumn="0" w:lastColumn="0" w:noHBand="0" w:noVBand="1"/>
      </w:tblPr>
      <w:tblGrid>
        <w:gridCol w:w="1882"/>
        <w:gridCol w:w="1594"/>
        <w:gridCol w:w="1590"/>
        <w:gridCol w:w="4169"/>
      </w:tblGrid>
      <w:tr w:rsidR="00507344" w14:paraId="110F58B0" w14:textId="77777777" w:rsidTr="00F030AC">
        <w:trPr>
          <w:trHeight w:val="390"/>
        </w:trPr>
        <w:tc>
          <w:tcPr>
            <w:tcW w:w="1019" w:type="pct"/>
            <w:tcBorders>
              <w:top w:val="single" w:sz="6" w:space="0" w:color="auto"/>
              <w:left w:val="single" w:sz="6" w:space="0" w:color="auto"/>
              <w:bottom w:val="single" w:sz="6" w:space="0" w:color="auto"/>
              <w:right w:val="single" w:sz="6" w:space="0" w:color="auto"/>
            </w:tcBorders>
            <w:shd w:val="clear" w:color="auto" w:fill="7CD5E4"/>
            <w:hideMark/>
          </w:tcPr>
          <w:p w14:paraId="38748F4E" w14:textId="77777777" w:rsidR="00507344" w:rsidRDefault="00507344">
            <w:pPr>
              <w:pStyle w:val="TableHead"/>
              <w:rPr>
                <w:lang w:val="en-IE"/>
              </w:rPr>
            </w:pPr>
            <w:r>
              <w:rPr>
                <w:lang w:val="en-IE"/>
              </w:rPr>
              <w:t>Class</w:t>
            </w:r>
          </w:p>
        </w:tc>
        <w:tc>
          <w:tcPr>
            <w:tcW w:w="8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AAA7288" w14:textId="456AA962" w:rsidR="00507344" w:rsidRDefault="00507344">
            <w:pPr>
              <w:pStyle w:val="TableBody"/>
              <w:rPr>
                <w:lang w:val="en-IE"/>
              </w:rPr>
            </w:pPr>
            <w:r>
              <w:rPr>
                <w:lang w:val="en-IE"/>
              </w:rPr>
              <w:t>5</w:t>
            </w:r>
            <w:r>
              <w:rPr>
                <w:vertAlign w:val="superscript"/>
                <w:lang w:val="en-IE"/>
              </w:rPr>
              <w:t>th</w:t>
            </w:r>
            <w:r>
              <w:rPr>
                <w:lang w:val="en-IE"/>
              </w:rPr>
              <w:t xml:space="preserve"> Class </w:t>
            </w:r>
          </w:p>
        </w:tc>
        <w:tc>
          <w:tcPr>
            <w:tcW w:w="861" w:type="pct"/>
            <w:tcBorders>
              <w:top w:val="single" w:sz="6" w:space="0" w:color="auto"/>
              <w:left w:val="single" w:sz="6" w:space="0" w:color="auto"/>
              <w:bottom w:val="single" w:sz="6" w:space="0" w:color="auto"/>
              <w:right w:val="single" w:sz="6" w:space="0" w:color="auto"/>
            </w:tcBorders>
            <w:shd w:val="clear" w:color="auto" w:fill="7CD5E4"/>
            <w:vAlign w:val="center"/>
            <w:hideMark/>
          </w:tcPr>
          <w:p w14:paraId="27F8CB63" w14:textId="77777777" w:rsidR="00507344" w:rsidRDefault="00507344">
            <w:pPr>
              <w:pStyle w:val="TableHead"/>
              <w:rPr>
                <w:lang w:val="en-IE"/>
              </w:rPr>
            </w:pPr>
            <w:r>
              <w:rPr>
                <w:lang w:val="en-IE"/>
              </w:rPr>
              <w:t>Theme</w:t>
            </w:r>
          </w:p>
        </w:tc>
        <w:tc>
          <w:tcPr>
            <w:tcW w:w="2256"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E9F51BC" w14:textId="5299AC31" w:rsidR="00507344" w:rsidRDefault="00F030AC">
            <w:pPr>
              <w:pStyle w:val="TableBody"/>
              <w:rPr>
                <w:lang w:val="en-IE"/>
              </w:rPr>
            </w:pPr>
            <w:r>
              <w:rPr>
                <w:noProof/>
              </w:rPr>
              <w:drawing>
                <wp:anchor distT="0" distB="0" distL="114300" distR="114300" simplePos="0" relativeHeight="251673600" behindDoc="0" locked="0" layoutInCell="1" allowOverlap="1" wp14:anchorId="2D173AE2" wp14:editId="1210A1E5">
                  <wp:simplePos x="0" y="0"/>
                  <wp:positionH relativeFrom="column">
                    <wp:posOffset>1103630</wp:posOffset>
                  </wp:positionH>
                  <wp:positionV relativeFrom="paragraph">
                    <wp:posOffset>-316230</wp:posOffset>
                  </wp:positionV>
                  <wp:extent cx="1873250" cy="1169670"/>
                  <wp:effectExtent l="76200" t="133350" r="69850" b="12573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460791">
                            <a:off x="0" y="0"/>
                            <a:ext cx="1873250" cy="1169670"/>
                          </a:xfrm>
                          <a:prstGeom prst="rect">
                            <a:avLst/>
                          </a:prstGeom>
                          <a:noFill/>
                        </pic:spPr>
                      </pic:pic>
                    </a:graphicData>
                  </a:graphic>
                  <wp14:sizeRelH relativeFrom="margin">
                    <wp14:pctWidth>0</wp14:pctWidth>
                  </wp14:sizeRelH>
                  <wp14:sizeRelV relativeFrom="margin">
                    <wp14:pctHeight>0</wp14:pctHeight>
                  </wp14:sizeRelV>
                </wp:anchor>
              </w:drawing>
            </w:r>
            <w:r w:rsidR="00507344">
              <w:rPr>
                <w:lang w:val="en-IE"/>
              </w:rPr>
              <w:t>Fun and fantasy</w:t>
            </w:r>
          </w:p>
        </w:tc>
      </w:tr>
      <w:tr w:rsidR="00507344" w14:paraId="50FEFE6F" w14:textId="77777777" w:rsidTr="00F030AC">
        <w:trPr>
          <w:trHeight w:val="374"/>
        </w:trPr>
        <w:tc>
          <w:tcPr>
            <w:tcW w:w="1019" w:type="pct"/>
            <w:tcBorders>
              <w:top w:val="single" w:sz="6" w:space="0" w:color="auto"/>
              <w:left w:val="single" w:sz="6" w:space="0" w:color="auto"/>
              <w:bottom w:val="single" w:sz="6" w:space="0" w:color="auto"/>
              <w:right w:val="single" w:sz="6" w:space="0" w:color="auto"/>
            </w:tcBorders>
            <w:shd w:val="clear" w:color="auto" w:fill="7CD5E4"/>
            <w:hideMark/>
          </w:tcPr>
          <w:p w14:paraId="14CA250B" w14:textId="77777777" w:rsidR="00507344" w:rsidRDefault="00507344">
            <w:pPr>
              <w:pStyle w:val="TableHead"/>
              <w:rPr>
                <w:lang w:val="en-IE"/>
              </w:rPr>
            </w:pPr>
            <w:r>
              <w:rPr>
                <w:lang w:val="en-IE"/>
              </w:rPr>
              <w:t>Unit</w:t>
            </w:r>
          </w:p>
        </w:tc>
        <w:tc>
          <w:tcPr>
            <w:tcW w:w="8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9FBC6F4" w14:textId="7EA251BD" w:rsidR="00507344" w:rsidRDefault="00507344">
            <w:pPr>
              <w:pStyle w:val="TableBody"/>
              <w:rPr>
                <w:lang w:val="en-IE"/>
              </w:rPr>
            </w:pPr>
            <w:r>
              <w:rPr>
                <w:lang w:val="en-IE"/>
              </w:rPr>
              <w:t>8</w:t>
            </w:r>
          </w:p>
        </w:tc>
        <w:tc>
          <w:tcPr>
            <w:tcW w:w="861" w:type="pct"/>
            <w:tcBorders>
              <w:top w:val="single" w:sz="6" w:space="0" w:color="auto"/>
              <w:left w:val="single" w:sz="6" w:space="0" w:color="auto"/>
              <w:bottom w:val="single" w:sz="6" w:space="0" w:color="auto"/>
              <w:right w:val="single" w:sz="6" w:space="0" w:color="auto"/>
            </w:tcBorders>
            <w:shd w:val="clear" w:color="auto" w:fill="7CD5E4"/>
            <w:vAlign w:val="center"/>
            <w:hideMark/>
          </w:tcPr>
          <w:p w14:paraId="3B0C3BB5" w14:textId="77777777" w:rsidR="00507344" w:rsidRPr="00C30DF2" w:rsidRDefault="00507344" w:rsidP="00C30DF2">
            <w:pPr>
              <w:pStyle w:val="TableHead"/>
            </w:pPr>
            <w:r w:rsidRPr="00C30DF2">
              <w:t>Subtheme</w:t>
            </w:r>
          </w:p>
        </w:tc>
        <w:tc>
          <w:tcPr>
            <w:tcW w:w="2256"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F5B6A04" w14:textId="3C4C9F38" w:rsidR="00507344" w:rsidRPr="00C30DF2" w:rsidRDefault="00507344" w:rsidP="00C30DF2">
            <w:pPr>
              <w:pStyle w:val="TableBody"/>
            </w:pPr>
            <w:r w:rsidRPr="00C30DF2">
              <w:t>Fantastic creatures</w:t>
            </w:r>
          </w:p>
        </w:tc>
      </w:tr>
      <w:tr w:rsidR="00C30DF2" w14:paraId="5DF9D6CD" w14:textId="77777777" w:rsidTr="00F030AC">
        <w:trPr>
          <w:trHeight w:val="390"/>
        </w:trPr>
        <w:tc>
          <w:tcPr>
            <w:tcW w:w="1019" w:type="pct"/>
            <w:tcBorders>
              <w:top w:val="single" w:sz="6" w:space="0" w:color="auto"/>
              <w:left w:val="single" w:sz="6" w:space="0" w:color="auto"/>
              <w:bottom w:val="single" w:sz="6" w:space="0" w:color="auto"/>
              <w:right w:val="single" w:sz="6" w:space="0" w:color="auto"/>
            </w:tcBorders>
            <w:shd w:val="clear" w:color="auto" w:fill="7CD5E4"/>
            <w:hideMark/>
          </w:tcPr>
          <w:p w14:paraId="6173C023" w14:textId="7A67A572" w:rsidR="00C30DF2" w:rsidRDefault="00C30DF2">
            <w:pPr>
              <w:pStyle w:val="TableHead"/>
              <w:rPr>
                <w:lang w:val="en-IE"/>
              </w:rPr>
            </w:pPr>
            <w:r>
              <w:rPr>
                <w:lang w:val="en-IE"/>
              </w:rPr>
              <w:t>Unit genre</w:t>
            </w:r>
          </w:p>
        </w:tc>
        <w:tc>
          <w:tcPr>
            <w:tcW w:w="8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99F1C62" w14:textId="77777777" w:rsidR="00C30DF2" w:rsidRDefault="00C30DF2">
            <w:pPr>
              <w:pStyle w:val="TableBody"/>
              <w:rPr>
                <w:color w:val="FF0000"/>
                <w:lang w:val="en-IE"/>
              </w:rPr>
            </w:pPr>
            <w:r>
              <w:rPr>
                <w:lang w:val="en-IE"/>
              </w:rPr>
              <w:t>Nonsense Poetry</w:t>
            </w:r>
          </w:p>
        </w:tc>
        <w:tc>
          <w:tcPr>
            <w:tcW w:w="861" w:type="pct"/>
            <w:tcBorders>
              <w:top w:val="single" w:sz="6" w:space="0" w:color="auto"/>
              <w:left w:val="single" w:sz="6" w:space="0" w:color="auto"/>
              <w:bottom w:val="single" w:sz="6" w:space="0" w:color="auto"/>
              <w:right w:val="single" w:sz="6" w:space="0" w:color="auto"/>
            </w:tcBorders>
            <w:shd w:val="clear" w:color="auto" w:fill="7CD5E4"/>
            <w:vAlign w:val="center"/>
          </w:tcPr>
          <w:p w14:paraId="6094204C" w14:textId="34667B21" w:rsidR="00C30DF2" w:rsidRPr="00C30DF2" w:rsidRDefault="00C30DF2" w:rsidP="00C30DF2">
            <w:pPr>
              <w:pStyle w:val="TableHead"/>
            </w:pPr>
            <w:r w:rsidRPr="00C30DF2">
              <w:t>Oral text type</w:t>
            </w:r>
          </w:p>
        </w:tc>
        <w:tc>
          <w:tcPr>
            <w:tcW w:w="225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9EFA6C" w14:textId="663677AA" w:rsidR="00C30DF2" w:rsidRPr="00C30DF2" w:rsidRDefault="00C30DF2" w:rsidP="00C30DF2">
            <w:pPr>
              <w:pStyle w:val="TableBody"/>
            </w:pPr>
            <w:r w:rsidRPr="00C30DF2">
              <w:t>N/A</w:t>
            </w:r>
          </w:p>
        </w:tc>
      </w:tr>
      <w:tr w:rsidR="00507344" w14:paraId="75B2D3ED" w14:textId="77777777" w:rsidTr="00F030AC">
        <w:trPr>
          <w:trHeight w:val="1146"/>
        </w:trPr>
        <w:tc>
          <w:tcPr>
            <w:tcW w:w="1019" w:type="pct"/>
            <w:tcBorders>
              <w:top w:val="single" w:sz="6" w:space="0" w:color="auto"/>
              <w:left w:val="single" w:sz="6" w:space="0" w:color="auto"/>
              <w:bottom w:val="single" w:sz="6" w:space="0" w:color="auto"/>
              <w:right w:val="single" w:sz="6" w:space="0" w:color="auto"/>
            </w:tcBorders>
            <w:shd w:val="clear" w:color="auto" w:fill="7CD5E4"/>
            <w:hideMark/>
          </w:tcPr>
          <w:p w14:paraId="54B260F2" w14:textId="77777777" w:rsidR="00507344" w:rsidRDefault="00507344">
            <w:pPr>
              <w:pStyle w:val="TableHead"/>
              <w:rPr>
                <w:lang w:val="en-IE"/>
              </w:rPr>
            </w:pPr>
            <w:r>
              <w:rPr>
                <w:lang w:val="en-IE"/>
              </w:rPr>
              <w:t>Vocabulary</w:t>
            </w:r>
          </w:p>
        </w:tc>
        <w:tc>
          <w:tcPr>
            <w:tcW w:w="3981" w:type="pct"/>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A3E0206" w14:textId="62968E0C" w:rsidR="00507344" w:rsidRDefault="00507344">
            <w:pPr>
              <w:pStyle w:val="TableBody"/>
              <w:rPr>
                <w:lang w:val="en-IE"/>
              </w:rPr>
            </w:pPr>
            <w:r>
              <w:rPr>
                <w:lang w:val="en-IE"/>
              </w:rPr>
              <w:t xml:space="preserve">Tier 1: myth, ancient, magical, creatures, beasts, legend, </w:t>
            </w:r>
            <w:r>
              <w:rPr>
                <w:lang w:val="en-IE"/>
              </w:rPr>
              <w:br/>
              <w:t>modern, unicorn, popular, woodland, fairies, mermaids, venom, nonsense, terrifying</w:t>
            </w:r>
          </w:p>
          <w:p w14:paraId="17E07F6B" w14:textId="503C5012" w:rsidR="00507344" w:rsidRDefault="00507344">
            <w:pPr>
              <w:pStyle w:val="TableBody"/>
              <w:rPr>
                <w:lang w:val="en-IE"/>
              </w:rPr>
            </w:pPr>
            <w:r>
              <w:rPr>
                <w:lang w:val="en-IE"/>
              </w:rPr>
              <w:t>Tier 2: awe-inspiring, winged, stallion, offspring, literature, centaurs, benevolent, aquatic, water-dwelling, serpent, folklore, valiant, renowned, underestimate</w:t>
            </w:r>
          </w:p>
          <w:p w14:paraId="1A84DA2E" w14:textId="77777777" w:rsidR="00507344" w:rsidRDefault="00507344">
            <w:pPr>
              <w:pStyle w:val="TableBody"/>
              <w:rPr>
                <w:lang w:val="en-IE"/>
              </w:rPr>
            </w:pPr>
            <w:r>
              <w:rPr>
                <w:lang w:val="en-IE"/>
              </w:rPr>
              <w:t>Tier 3: arachnophobia</w:t>
            </w:r>
          </w:p>
        </w:tc>
      </w:tr>
      <w:tr w:rsidR="00507344" w14:paraId="62F168E5" w14:textId="77777777" w:rsidTr="00F030AC">
        <w:trPr>
          <w:trHeight w:val="239"/>
        </w:trPr>
        <w:tc>
          <w:tcPr>
            <w:tcW w:w="1019" w:type="pct"/>
            <w:tcBorders>
              <w:top w:val="single" w:sz="6" w:space="0" w:color="auto"/>
              <w:left w:val="single" w:sz="6" w:space="0" w:color="auto"/>
              <w:bottom w:val="single" w:sz="6" w:space="0" w:color="auto"/>
              <w:right w:val="single" w:sz="6" w:space="0" w:color="auto"/>
            </w:tcBorders>
            <w:shd w:val="clear" w:color="auto" w:fill="7CD5E4"/>
            <w:hideMark/>
          </w:tcPr>
          <w:p w14:paraId="6879144B" w14:textId="77777777" w:rsidR="00507344" w:rsidRDefault="00507344">
            <w:pPr>
              <w:pStyle w:val="TableHead"/>
              <w:rPr>
                <w:lang w:val="en-IE"/>
              </w:rPr>
            </w:pPr>
            <w:r>
              <w:rPr>
                <w:lang w:val="en-IE"/>
              </w:rPr>
              <w:t>Lesson resources</w:t>
            </w:r>
          </w:p>
        </w:tc>
        <w:tc>
          <w:tcPr>
            <w:tcW w:w="3981" w:type="pct"/>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80C825A" w14:textId="6B26EFD2" w:rsidR="00507344" w:rsidRDefault="00507344">
            <w:pPr>
              <w:pStyle w:val="TableBody"/>
              <w:rPr>
                <w:lang w:val="en-IE"/>
              </w:rPr>
            </w:pPr>
            <w:r>
              <w:rPr>
                <w:lang w:val="en-IE"/>
              </w:rPr>
              <w:t>N/A</w:t>
            </w:r>
          </w:p>
        </w:tc>
      </w:tr>
    </w:tbl>
    <w:p w14:paraId="62520DDA" w14:textId="77777777" w:rsidR="00507344" w:rsidRDefault="00507344" w:rsidP="00507344">
      <w:pPr>
        <w:rPr>
          <w:rFonts w:ascii="Chelsea Market" w:hAnsi="Chelsea Market"/>
          <w:b/>
          <w:color w:val="AB63BF"/>
          <w:sz w:val="28"/>
          <w:szCs w:val="28"/>
          <w:lang w:val="en-IE"/>
        </w:rPr>
      </w:pPr>
    </w:p>
    <w:p w14:paraId="00EA5D49" w14:textId="77777777" w:rsidR="00507344" w:rsidRDefault="00507344" w:rsidP="00507344">
      <w:pPr>
        <w:pStyle w:val="HeadingA"/>
        <w:rPr>
          <w:lang w:val="en-IE"/>
        </w:rPr>
      </w:pPr>
      <w:r>
        <w:rPr>
          <w:lang w:val="en-IE"/>
        </w:rPr>
        <w:t>Fortnightly plan</w:t>
      </w:r>
    </w:p>
    <w:tbl>
      <w:tblPr>
        <w:tblStyle w:val="Table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01"/>
        <w:gridCol w:w="3162"/>
        <w:gridCol w:w="1090"/>
        <w:gridCol w:w="3883"/>
      </w:tblGrid>
      <w:tr w:rsidR="00507344" w14:paraId="6D80701A" w14:textId="77777777" w:rsidTr="00BE6266">
        <w:tc>
          <w:tcPr>
            <w:tcW w:w="1101" w:type="dxa"/>
            <w:hideMark/>
          </w:tcPr>
          <w:p w14:paraId="3A095B03" w14:textId="77777777" w:rsidR="00507344" w:rsidRDefault="00507344">
            <w:pPr>
              <w:pStyle w:val="TableHead"/>
              <w:rPr>
                <w:szCs w:val="20"/>
                <w:lang w:eastAsia="en-GB"/>
              </w:rPr>
            </w:pPr>
            <w:r>
              <w:t>Lesson 1</w:t>
            </w:r>
          </w:p>
        </w:tc>
        <w:tc>
          <w:tcPr>
            <w:tcW w:w="3162" w:type="dxa"/>
            <w:hideMark/>
          </w:tcPr>
          <w:p w14:paraId="13F5635A" w14:textId="77777777" w:rsidR="00507344" w:rsidRDefault="00507344">
            <w:pPr>
              <w:pStyle w:val="TableBody"/>
              <w:rPr>
                <w:szCs w:val="20"/>
                <w:lang w:val="en-IE" w:eastAsia="en-GB"/>
              </w:rPr>
            </w:pPr>
            <w:r>
              <w:rPr>
                <w:lang w:val="en-IE"/>
              </w:rPr>
              <w:t>Introduction</w:t>
            </w:r>
          </w:p>
          <w:p w14:paraId="47F129CB" w14:textId="77777777" w:rsidR="00507344" w:rsidRDefault="00507344">
            <w:pPr>
              <w:pStyle w:val="TableBody"/>
              <w:rPr>
                <w:szCs w:val="20"/>
                <w:lang w:val="en-IE" w:eastAsia="en-GB"/>
              </w:rPr>
            </w:pPr>
            <w:r>
              <w:rPr>
                <w:lang w:val="en-IE"/>
              </w:rPr>
              <w:t>Digital Poster (Story Mode)</w:t>
            </w:r>
          </w:p>
          <w:p w14:paraId="09DD3022" w14:textId="77777777" w:rsidR="00507344" w:rsidRDefault="00507344">
            <w:pPr>
              <w:pStyle w:val="TableBody"/>
              <w:rPr>
                <w:szCs w:val="20"/>
                <w:lang w:val="en-IE" w:eastAsia="en-GB"/>
              </w:rPr>
            </w:pPr>
            <w:r>
              <w:rPr>
                <w:lang w:val="en-IE"/>
              </w:rPr>
              <w:t>Word Study</w:t>
            </w:r>
          </w:p>
          <w:p w14:paraId="058C4499" w14:textId="77777777" w:rsidR="00507344" w:rsidRDefault="00507344">
            <w:pPr>
              <w:pStyle w:val="TableBody"/>
              <w:rPr>
                <w:szCs w:val="20"/>
                <w:lang w:val="en-IE" w:eastAsia="en-GB"/>
              </w:rPr>
            </w:pPr>
            <w:r>
              <w:rPr>
                <w:lang w:val="en-IE"/>
              </w:rPr>
              <w:t>Group Talking Task: Research and Report</w:t>
            </w:r>
          </w:p>
        </w:tc>
        <w:tc>
          <w:tcPr>
            <w:tcW w:w="1090" w:type="dxa"/>
            <w:hideMark/>
          </w:tcPr>
          <w:p w14:paraId="7130568E" w14:textId="77777777" w:rsidR="00507344" w:rsidRDefault="00507344">
            <w:pPr>
              <w:pStyle w:val="TableHead"/>
              <w:rPr>
                <w:szCs w:val="20"/>
                <w:lang w:val="en-IE" w:eastAsia="en-GB"/>
              </w:rPr>
            </w:pPr>
            <w:r>
              <w:rPr>
                <w:lang w:val="en-IE"/>
              </w:rPr>
              <w:t>Lesson 3</w:t>
            </w:r>
          </w:p>
        </w:tc>
        <w:tc>
          <w:tcPr>
            <w:tcW w:w="3883" w:type="dxa"/>
            <w:hideMark/>
          </w:tcPr>
          <w:p w14:paraId="66756F88" w14:textId="77777777" w:rsidR="00507344" w:rsidRDefault="00507344">
            <w:pPr>
              <w:pStyle w:val="TableBody"/>
              <w:rPr>
                <w:szCs w:val="20"/>
                <w:lang w:val="en-IE" w:eastAsia="en-GB"/>
              </w:rPr>
            </w:pPr>
            <w:r>
              <w:rPr>
                <w:lang w:val="en-IE"/>
              </w:rPr>
              <w:t xml:space="preserve">Digital poster (Explore mode) – talk and discussion </w:t>
            </w:r>
          </w:p>
          <w:p w14:paraId="4244AE9D" w14:textId="77777777" w:rsidR="00507344" w:rsidRDefault="00507344">
            <w:pPr>
              <w:pStyle w:val="TableBody"/>
              <w:rPr>
                <w:szCs w:val="20"/>
                <w:lang w:val="en-IE" w:eastAsia="en-GB"/>
              </w:rPr>
            </w:pPr>
            <w:r>
              <w:rPr>
                <w:lang w:val="en-IE"/>
              </w:rPr>
              <w:t>60 Second Challenge</w:t>
            </w:r>
          </w:p>
          <w:p w14:paraId="5FEBA0B0" w14:textId="77777777" w:rsidR="00507344" w:rsidRDefault="00507344">
            <w:pPr>
              <w:pStyle w:val="TableBody"/>
              <w:rPr>
                <w:szCs w:val="20"/>
                <w:lang w:val="en-IE" w:eastAsia="en-GB"/>
              </w:rPr>
            </w:pPr>
            <w:r>
              <w:rPr>
                <w:lang w:val="en-IE"/>
              </w:rPr>
              <w:t>Adjective Adventure (2); Chant Challenge</w:t>
            </w:r>
          </w:p>
        </w:tc>
      </w:tr>
      <w:tr w:rsidR="00507344" w14:paraId="177D4B37" w14:textId="77777777" w:rsidTr="00BE6266">
        <w:tc>
          <w:tcPr>
            <w:tcW w:w="1101" w:type="dxa"/>
            <w:hideMark/>
          </w:tcPr>
          <w:p w14:paraId="7359926C" w14:textId="77777777" w:rsidR="00507344" w:rsidRDefault="00507344">
            <w:pPr>
              <w:pStyle w:val="TableHead"/>
              <w:rPr>
                <w:szCs w:val="20"/>
                <w:lang w:eastAsia="en-GB"/>
              </w:rPr>
            </w:pPr>
            <w:r>
              <w:t>Lesson 2</w:t>
            </w:r>
          </w:p>
        </w:tc>
        <w:tc>
          <w:tcPr>
            <w:tcW w:w="3162" w:type="dxa"/>
          </w:tcPr>
          <w:p w14:paraId="4E533889" w14:textId="77777777" w:rsidR="00507344" w:rsidRDefault="00507344">
            <w:pPr>
              <w:pStyle w:val="TableBody"/>
              <w:rPr>
                <w:szCs w:val="20"/>
                <w:lang w:val="en-IE" w:eastAsia="en-GB"/>
              </w:rPr>
            </w:pPr>
            <w:r>
              <w:rPr>
                <w:lang w:val="en-IE"/>
              </w:rPr>
              <w:t>Digital poster (Story Mode) – recap</w:t>
            </w:r>
          </w:p>
          <w:p w14:paraId="69ACD0FC" w14:textId="77777777" w:rsidR="00507344" w:rsidRDefault="00507344">
            <w:pPr>
              <w:pStyle w:val="TableBody"/>
              <w:rPr>
                <w:szCs w:val="20"/>
                <w:lang w:val="en-IE" w:eastAsia="en-GB"/>
              </w:rPr>
            </w:pPr>
            <w:r>
              <w:rPr>
                <w:lang w:val="en-IE"/>
              </w:rPr>
              <w:t>Group Talking Task: Adjective Adventure</w:t>
            </w:r>
          </w:p>
          <w:p w14:paraId="25DA3EFF" w14:textId="77777777" w:rsidR="00507344" w:rsidRDefault="00507344">
            <w:pPr>
              <w:pStyle w:val="TableBody"/>
              <w:rPr>
                <w:szCs w:val="20"/>
                <w:lang w:val="en-IE" w:eastAsia="en-GB"/>
              </w:rPr>
            </w:pPr>
            <w:r>
              <w:rPr>
                <w:lang w:val="en-IE"/>
              </w:rPr>
              <w:t>Digital poster (Question Mode)</w:t>
            </w:r>
          </w:p>
          <w:p w14:paraId="40AF823F" w14:textId="77777777" w:rsidR="00507344" w:rsidRDefault="00507344">
            <w:pPr>
              <w:pStyle w:val="TableBody"/>
              <w:rPr>
                <w:color w:val="FF0000"/>
                <w:szCs w:val="20"/>
                <w:lang w:val="en-IE" w:eastAsia="en-GB"/>
              </w:rPr>
            </w:pPr>
          </w:p>
        </w:tc>
        <w:tc>
          <w:tcPr>
            <w:tcW w:w="1090" w:type="dxa"/>
            <w:hideMark/>
          </w:tcPr>
          <w:p w14:paraId="28247AE9" w14:textId="77777777" w:rsidR="00507344" w:rsidRDefault="00507344">
            <w:pPr>
              <w:pStyle w:val="TableHead"/>
              <w:rPr>
                <w:szCs w:val="20"/>
                <w:lang w:val="en-IE" w:eastAsia="en-GB"/>
              </w:rPr>
            </w:pPr>
            <w:r>
              <w:rPr>
                <w:lang w:val="en-IE"/>
              </w:rPr>
              <w:t>Lesson 4</w:t>
            </w:r>
          </w:p>
        </w:tc>
        <w:tc>
          <w:tcPr>
            <w:tcW w:w="3883" w:type="dxa"/>
            <w:hideMark/>
          </w:tcPr>
          <w:p w14:paraId="1A8C1630" w14:textId="77777777" w:rsidR="00507344" w:rsidRDefault="00507344">
            <w:pPr>
              <w:pStyle w:val="TableBody"/>
              <w:rPr>
                <w:szCs w:val="20"/>
                <w:lang w:val="en-IE" w:eastAsia="en-GB"/>
              </w:rPr>
            </w:pPr>
            <w:r>
              <w:rPr>
                <w:lang w:val="en-IE"/>
              </w:rPr>
              <w:t xml:space="preserve">Digital poster (Label mode) </w:t>
            </w:r>
          </w:p>
          <w:p w14:paraId="0B3BE53D" w14:textId="77777777" w:rsidR="00507344" w:rsidRDefault="00507344">
            <w:pPr>
              <w:pStyle w:val="TableBody"/>
              <w:rPr>
                <w:i/>
                <w:color w:val="FF0000"/>
                <w:szCs w:val="20"/>
                <w:lang w:val="en-IE" w:eastAsia="en-GB"/>
              </w:rPr>
            </w:pPr>
            <w:r>
              <w:rPr>
                <w:lang w:val="en-IE"/>
              </w:rPr>
              <w:t xml:space="preserve">Digital poster (Poem mode) – ‘The </w:t>
            </w:r>
            <w:proofErr w:type="spellStart"/>
            <w:r>
              <w:rPr>
                <w:lang w:val="en-IE"/>
              </w:rPr>
              <w:t>Kwackagee</w:t>
            </w:r>
            <w:proofErr w:type="spellEnd"/>
            <w:r>
              <w:rPr>
                <w:lang w:val="en-IE"/>
              </w:rPr>
              <w:t>’</w:t>
            </w:r>
          </w:p>
          <w:p w14:paraId="13D618AC" w14:textId="77777777" w:rsidR="00507344" w:rsidRDefault="00507344">
            <w:pPr>
              <w:pStyle w:val="TableBody"/>
              <w:rPr>
                <w:i/>
                <w:szCs w:val="20"/>
                <w:lang w:val="en-IE" w:eastAsia="en-GB"/>
              </w:rPr>
            </w:pPr>
            <w:r>
              <w:rPr>
                <w:i/>
                <w:lang w:val="en-IE"/>
              </w:rPr>
              <w:t>Create a Creature</w:t>
            </w:r>
          </w:p>
        </w:tc>
      </w:tr>
    </w:tbl>
    <w:p w14:paraId="3CBB3075" w14:textId="77777777" w:rsidR="00507344" w:rsidRDefault="00507344" w:rsidP="00507344">
      <w:pPr>
        <w:rPr>
          <w:lang w:val="en-IE"/>
        </w:rPr>
      </w:pPr>
    </w:p>
    <w:p w14:paraId="743ECA2C" w14:textId="77777777" w:rsidR="00507344" w:rsidRDefault="00507344" w:rsidP="00507344">
      <w:pPr>
        <w:pStyle w:val="HeadingA"/>
        <w:ind w:left="0"/>
        <w:rPr>
          <w:lang w:val="en-IE"/>
        </w:rPr>
      </w:pPr>
      <w:r>
        <w:rPr>
          <w:lang w:val="en-IE"/>
        </w:rPr>
        <w:t>Lesson 1</w:t>
      </w:r>
    </w:p>
    <w:p w14:paraId="27DEF9BD" w14:textId="77777777" w:rsidR="00507344" w:rsidRDefault="00507344" w:rsidP="00507344">
      <w:pPr>
        <w:pStyle w:val="HeadingB"/>
        <w:ind w:left="0"/>
        <w:rPr>
          <w:lang w:val="en-IE"/>
        </w:rPr>
      </w:pPr>
      <w:bookmarkStart w:id="0" w:name="_Hlk9591018"/>
      <w:r>
        <w:rPr>
          <w:lang w:val="en-IE"/>
        </w:rPr>
        <w:t>Introduction</w:t>
      </w:r>
    </w:p>
    <w:bookmarkEnd w:id="0"/>
    <w:p w14:paraId="301F95F6" w14:textId="77777777" w:rsidR="00507344" w:rsidRDefault="00507344" w:rsidP="00507344">
      <w:pPr>
        <w:pStyle w:val="BodyText1"/>
        <w:rPr>
          <w:lang w:val="en-IE"/>
        </w:rPr>
      </w:pPr>
      <w:r>
        <w:rPr>
          <w:lang w:val="en-IE"/>
        </w:rPr>
        <w:t xml:space="preserve">Introduce and explain words (synonyms) we can use to describe something wonderful (e.g. great, amazing, brilliant, excellent, incredible, </w:t>
      </w:r>
      <w:r>
        <w:rPr>
          <w:b/>
          <w:lang w:val="en-IE"/>
        </w:rPr>
        <w:t>fantastic</w:t>
      </w:r>
      <w:r>
        <w:rPr>
          <w:lang w:val="en-IE"/>
        </w:rPr>
        <w:t>, astonishing, terrific, superb, outstanding, remarkable, etc)</w:t>
      </w:r>
    </w:p>
    <w:p w14:paraId="46C8D117" w14:textId="77777777" w:rsidR="00507344" w:rsidRDefault="00507344" w:rsidP="00507344">
      <w:pPr>
        <w:pStyle w:val="BodyText1"/>
        <w:rPr>
          <w:lang w:val="en-IE"/>
        </w:rPr>
      </w:pPr>
      <w:r>
        <w:rPr>
          <w:lang w:val="en-IE"/>
        </w:rPr>
        <w:t xml:space="preserve">Discuss with the class in greater depth the word ‘fantastic’.  We use this word a lot to describe things that are incredible or great. However, we can also use this word </w:t>
      </w:r>
      <w:r>
        <w:rPr>
          <w:b/>
          <w:lang w:val="en-IE"/>
        </w:rPr>
        <w:t>to convey a different meaning</w:t>
      </w:r>
      <w:r>
        <w:rPr>
          <w:lang w:val="en-IE"/>
        </w:rPr>
        <w:t xml:space="preserve"> – imaginative or fanciful, remote from reality (Oxford dictionary). This word derived originally from a Greek word </w:t>
      </w:r>
      <w:proofErr w:type="spellStart"/>
      <w:r>
        <w:rPr>
          <w:lang w:val="en-IE"/>
        </w:rPr>
        <w:t>phantastikos</w:t>
      </w:r>
      <w:proofErr w:type="spellEnd"/>
      <w:r>
        <w:rPr>
          <w:lang w:val="en-IE"/>
        </w:rPr>
        <w:t xml:space="preserve"> meaning to have visions, to dream, to imagine or something unreal. In fact, up until the 19</w:t>
      </w:r>
      <w:r>
        <w:rPr>
          <w:vertAlign w:val="superscript"/>
          <w:lang w:val="en-IE"/>
        </w:rPr>
        <w:t>th</w:t>
      </w:r>
      <w:r>
        <w:rPr>
          <w:lang w:val="en-IE"/>
        </w:rPr>
        <w:t xml:space="preserve"> century, it was spelled with a ‘</w:t>
      </w:r>
      <w:proofErr w:type="spellStart"/>
      <w:r>
        <w:rPr>
          <w:lang w:val="en-IE"/>
        </w:rPr>
        <w:t>ph</w:t>
      </w:r>
      <w:proofErr w:type="spellEnd"/>
      <w:r>
        <w:rPr>
          <w:lang w:val="en-IE"/>
        </w:rPr>
        <w:t>’ rather than an ‘f’!</w:t>
      </w:r>
    </w:p>
    <w:p w14:paraId="210A2737" w14:textId="77777777" w:rsidR="00507344" w:rsidRDefault="00507344" w:rsidP="00507344">
      <w:pPr>
        <w:pStyle w:val="BodyText1"/>
        <w:rPr>
          <w:lang w:val="en-IE"/>
        </w:rPr>
      </w:pPr>
      <w:r>
        <w:rPr>
          <w:lang w:val="en-IE"/>
        </w:rPr>
        <w:t>Now ask students:</w:t>
      </w:r>
    </w:p>
    <w:p w14:paraId="1D8F23E0" w14:textId="77777777" w:rsidR="00507344" w:rsidRDefault="00507344" w:rsidP="00507344">
      <w:pPr>
        <w:pStyle w:val="BodyBullets"/>
        <w:tabs>
          <w:tab w:val="num" w:pos="397"/>
        </w:tabs>
        <w:rPr>
          <w:lang w:val="en-IE"/>
        </w:rPr>
      </w:pPr>
      <w:r>
        <w:rPr>
          <w:lang w:val="en-IE"/>
        </w:rPr>
        <w:t>Can you think of a word that begins with ‘</w:t>
      </w:r>
      <w:proofErr w:type="spellStart"/>
      <w:r>
        <w:rPr>
          <w:lang w:val="en-IE"/>
        </w:rPr>
        <w:t>ph</w:t>
      </w:r>
      <w:proofErr w:type="spellEnd"/>
      <w:r>
        <w:rPr>
          <w:lang w:val="en-IE"/>
        </w:rPr>
        <w:t>’ and refers to something unreal? (</w:t>
      </w:r>
      <w:r>
        <w:rPr>
          <w:i/>
          <w:lang w:val="en-IE"/>
        </w:rPr>
        <w:t>Phantom</w:t>
      </w:r>
      <w:r>
        <w:rPr>
          <w:lang w:val="en-IE"/>
        </w:rPr>
        <w:t>)</w:t>
      </w:r>
    </w:p>
    <w:p w14:paraId="17601960" w14:textId="77777777" w:rsidR="00507344" w:rsidRDefault="00507344" w:rsidP="00507344">
      <w:pPr>
        <w:pStyle w:val="BodyBullets"/>
        <w:tabs>
          <w:tab w:val="num" w:pos="397"/>
        </w:tabs>
        <w:rPr>
          <w:lang w:val="en-IE"/>
        </w:rPr>
      </w:pPr>
      <w:r>
        <w:rPr>
          <w:lang w:val="en-IE"/>
        </w:rPr>
        <w:t xml:space="preserve">Can you think of other related forms of the word fantastic? (e.g. </w:t>
      </w:r>
      <w:r>
        <w:rPr>
          <w:i/>
          <w:lang w:val="en-IE"/>
        </w:rPr>
        <w:t>fantasy</w:t>
      </w:r>
      <w:r>
        <w:rPr>
          <w:lang w:val="en-IE"/>
        </w:rPr>
        <w:t>)</w:t>
      </w:r>
    </w:p>
    <w:p w14:paraId="5CBA38E9" w14:textId="77777777" w:rsidR="00507344" w:rsidRDefault="00507344" w:rsidP="00507344">
      <w:pPr>
        <w:rPr>
          <w:sz w:val="20"/>
          <w:szCs w:val="20"/>
          <w:lang w:val="en-IE"/>
        </w:rPr>
      </w:pPr>
    </w:p>
    <w:p w14:paraId="6F2635F5" w14:textId="77777777" w:rsidR="00507344" w:rsidRDefault="00507344" w:rsidP="00507344">
      <w:pPr>
        <w:pStyle w:val="BodyText1"/>
        <w:rPr>
          <w:lang w:val="en-IE"/>
        </w:rPr>
      </w:pPr>
      <w:r>
        <w:rPr>
          <w:lang w:val="en-IE"/>
        </w:rPr>
        <w:t xml:space="preserve">Follow on by explaining that fantasy is a genre (category/type) of fictional (make-believe) stories. </w:t>
      </w:r>
    </w:p>
    <w:p w14:paraId="27F0E6C0" w14:textId="77777777" w:rsidR="00507344" w:rsidRDefault="00507344" w:rsidP="00507344">
      <w:pPr>
        <w:pStyle w:val="BodyText1"/>
        <w:rPr>
          <w:lang w:val="en-IE"/>
        </w:rPr>
      </w:pPr>
      <w:r>
        <w:rPr>
          <w:lang w:val="en-IE"/>
        </w:rPr>
        <w:t xml:space="preserve">Encourage the students to identify elements of fantasy </w:t>
      </w:r>
      <w:r>
        <w:rPr>
          <w:i/>
          <w:lang w:val="en-IE"/>
        </w:rPr>
        <w:t xml:space="preserve">(e.g. deals with things that are unreal, impossible, breaks the rules of what we know to be true, involves magic, special powers, imaginary creatures, other worlds, good/evil, heroes/villains, good </w:t>
      </w:r>
      <w:r>
        <w:rPr>
          <w:b/>
          <w:i/>
          <w:lang w:val="en-IE"/>
        </w:rPr>
        <w:t>prevails</w:t>
      </w:r>
      <w:r>
        <w:rPr>
          <w:i/>
          <w:lang w:val="en-IE"/>
        </w:rPr>
        <w:t xml:space="preserve"> over evil);  </w:t>
      </w:r>
      <w:r>
        <w:rPr>
          <w:lang w:val="en-IE"/>
        </w:rPr>
        <w:t xml:space="preserve">name fantastic stories </w:t>
      </w:r>
      <w:r>
        <w:rPr>
          <w:i/>
          <w:lang w:val="en-IE"/>
        </w:rPr>
        <w:t>(e.g. Lord of the Rings, Alice in Wonderland, The Thirteenth Unicorn, The Graveyard Book, Percy Jackson, Hero of Olympus, Princess Bride, Artemis Fowl, etc.)</w:t>
      </w:r>
    </w:p>
    <w:p w14:paraId="5FD11935" w14:textId="77777777" w:rsidR="00507344" w:rsidRDefault="00507344" w:rsidP="00507344">
      <w:pPr>
        <w:pStyle w:val="BodyText1"/>
        <w:rPr>
          <w:szCs w:val="20"/>
          <w:lang w:val="en-IE"/>
        </w:rPr>
      </w:pPr>
      <w:r>
        <w:rPr>
          <w:szCs w:val="20"/>
          <w:lang w:val="en-IE"/>
        </w:rPr>
        <w:lastRenderedPageBreak/>
        <w:t xml:space="preserve">Explain to students that one of the features of many fantasy stories is fantastic creatures.  </w:t>
      </w:r>
    </w:p>
    <w:p w14:paraId="73C0EEB3" w14:textId="77777777" w:rsidR="00507344" w:rsidRDefault="00507344" w:rsidP="00507344">
      <w:pPr>
        <w:pStyle w:val="BodyText1"/>
        <w:rPr>
          <w:szCs w:val="20"/>
          <w:lang w:val="en-IE"/>
        </w:rPr>
      </w:pPr>
      <w:r>
        <w:rPr>
          <w:szCs w:val="20"/>
          <w:lang w:val="en-IE"/>
        </w:rPr>
        <w:t xml:space="preserve">Ask, how many fantastic creatures do you know </w:t>
      </w:r>
      <w:r>
        <w:rPr>
          <w:i/>
          <w:szCs w:val="20"/>
          <w:lang w:val="en-IE"/>
        </w:rPr>
        <w:t xml:space="preserve">(e.g. Harry Potter – </w:t>
      </w:r>
      <w:proofErr w:type="spellStart"/>
      <w:r>
        <w:rPr>
          <w:i/>
          <w:szCs w:val="20"/>
          <w:lang w:val="en-IE"/>
        </w:rPr>
        <w:t>thestral</w:t>
      </w:r>
      <w:proofErr w:type="spellEnd"/>
      <w:r>
        <w:rPr>
          <w:i/>
          <w:szCs w:val="20"/>
          <w:lang w:val="en-IE"/>
        </w:rPr>
        <w:t xml:space="preserve">, hippogriff, dementor, </w:t>
      </w:r>
      <w:proofErr w:type="spellStart"/>
      <w:r>
        <w:rPr>
          <w:i/>
          <w:szCs w:val="20"/>
          <w:lang w:val="en-IE"/>
        </w:rPr>
        <w:t>acromantula</w:t>
      </w:r>
      <w:proofErr w:type="spellEnd"/>
      <w:r>
        <w:rPr>
          <w:i/>
          <w:szCs w:val="20"/>
          <w:lang w:val="en-IE"/>
        </w:rPr>
        <w:t xml:space="preserve">, thunderbird, dragon, basilisk, </w:t>
      </w:r>
      <w:proofErr w:type="spellStart"/>
      <w:r>
        <w:rPr>
          <w:i/>
          <w:szCs w:val="20"/>
          <w:lang w:val="en-IE"/>
        </w:rPr>
        <w:t>niffler</w:t>
      </w:r>
      <w:proofErr w:type="spellEnd"/>
      <w:r>
        <w:rPr>
          <w:i/>
          <w:szCs w:val="20"/>
          <w:lang w:val="en-IE"/>
        </w:rPr>
        <w:t>, etc.)</w:t>
      </w:r>
    </w:p>
    <w:p w14:paraId="4B92512C" w14:textId="77777777" w:rsidR="00507344" w:rsidRDefault="00507344" w:rsidP="00507344">
      <w:pPr>
        <w:pStyle w:val="BodyText1"/>
        <w:rPr>
          <w:szCs w:val="20"/>
          <w:lang w:val="en-IE"/>
        </w:rPr>
      </w:pPr>
      <w:r>
        <w:rPr>
          <w:szCs w:val="20"/>
          <w:lang w:val="en-IE"/>
        </w:rPr>
        <w:t xml:space="preserve">In what ways are these creatures fantastic? </w:t>
      </w:r>
      <w:r>
        <w:rPr>
          <w:i/>
          <w:szCs w:val="20"/>
          <w:lang w:val="en-IE"/>
        </w:rPr>
        <w:t>(e.g. winged, unusual features, strange powers, etc.)</w:t>
      </w:r>
    </w:p>
    <w:p w14:paraId="4740E079" w14:textId="77777777" w:rsidR="00507344" w:rsidRDefault="00507344" w:rsidP="00507344">
      <w:pPr>
        <w:rPr>
          <w:sz w:val="20"/>
          <w:szCs w:val="20"/>
          <w:lang w:val="en-IE"/>
        </w:rPr>
      </w:pPr>
    </w:p>
    <w:p w14:paraId="1EF0537B" w14:textId="77777777" w:rsidR="00507344" w:rsidRDefault="00507344" w:rsidP="00507344">
      <w:pPr>
        <w:pStyle w:val="HeadingB"/>
        <w:ind w:left="0"/>
        <w:rPr>
          <w:lang w:val="en-IE"/>
        </w:rPr>
      </w:pPr>
      <w:bookmarkStart w:id="1" w:name="_Hlk9591026"/>
      <w:r>
        <w:rPr>
          <w:lang w:val="en-IE"/>
        </w:rPr>
        <w:t>Digital poster (Story Mode)</w:t>
      </w:r>
    </w:p>
    <w:bookmarkEnd w:id="1"/>
    <w:p w14:paraId="04BF6124" w14:textId="77777777" w:rsidR="00507344" w:rsidRDefault="00507344" w:rsidP="00507344">
      <w:pPr>
        <w:pStyle w:val="BodyText1"/>
        <w:ind w:left="0"/>
        <w:rPr>
          <w:lang w:val="en-IE"/>
        </w:rPr>
      </w:pPr>
      <w:r>
        <w:rPr>
          <w:lang w:val="en-IE"/>
        </w:rPr>
        <w:t>Play either the Story mode 1 (starters) or Story mode 2 (flyers) for the class, depending on the ability level.</w:t>
      </w:r>
      <w:r>
        <w:rPr>
          <w:szCs w:val="20"/>
          <w:lang w:val="en-IE"/>
        </w:rPr>
        <w:t xml:space="preserve"> </w:t>
      </w:r>
    </w:p>
    <w:p w14:paraId="3CFE522F" w14:textId="77777777" w:rsidR="00507344" w:rsidRDefault="00507344" w:rsidP="00507344">
      <w:pPr>
        <w:pStyle w:val="HeadingB"/>
        <w:ind w:left="0"/>
        <w:rPr>
          <w:lang w:val="en-IE"/>
        </w:rPr>
      </w:pPr>
      <w:bookmarkStart w:id="2" w:name="_Hlk9591060"/>
      <w:r>
        <w:rPr>
          <w:lang w:val="en-IE"/>
        </w:rPr>
        <w:t>Word Study</w:t>
      </w:r>
      <w:bookmarkEnd w:id="2"/>
    </w:p>
    <w:p w14:paraId="03A3A015" w14:textId="77777777" w:rsidR="00507344" w:rsidRDefault="00507344" w:rsidP="00507344">
      <w:pPr>
        <w:pStyle w:val="BodyText1"/>
        <w:rPr>
          <w:lang w:val="en-IE"/>
        </w:rPr>
      </w:pPr>
      <w:r>
        <w:rPr>
          <w:lang w:val="en-IE"/>
        </w:rPr>
        <w:t>Ask students the following questions to explore the origin and meaning of the word ‘myth’.</w:t>
      </w:r>
    </w:p>
    <w:p w14:paraId="3740F249" w14:textId="77777777" w:rsidR="00507344" w:rsidRDefault="00507344" w:rsidP="00507344">
      <w:pPr>
        <w:pStyle w:val="BodyBullets"/>
        <w:tabs>
          <w:tab w:val="num" w:pos="397"/>
        </w:tabs>
        <w:rPr>
          <w:lang w:val="en-IE"/>
        </w:rPr>
      </w:pPr>
      <w:r>
        <w:rPr>
          <w:lang w:val="en-IE"/>
        </w:rPr>
        <w:t>What is the origin of the tales/stories featuring fantastic creatures? (</w:t>
      </w:r>
      <w:r>
        <w:rPr>
          <w:i/>
          <w:lang w:val="en-IE"/>
        </w:rPr>
        <w:t>Greek and Roman Myths and Legends</w:t>
      </w:r>
      <w:r>
        <w:rPr>
          <w:lang w:val="en-IE"/>
        </w:rPr>
        <w:t>)</w:t>
      </w:r>
    </w:p>
    <w:p w14:paraId="519BBE40" w14:textId="77777777" w:rsidR="00507344" w:rsidRDefault="00507344" w:rsidP="00507344">
      <w:pPr>
        <w:pStyle w:val="BodyBullets"/>
        <w:tabs>
          <w:tab w:val="num" w:pos="397"/>
        </w:tabs>
        <w:rPr>
          <w:lang w:val="en-IE"/>
        </w:rPr>
      </w:pPr>
      <w:r>
        <w:rPr>
          <w:lang w:val="en-IE"/>
        </w:rPr>
        <w:t>What is a myth? (</w:t>
      </w:r>
      <w:r>
        <w:rPr>
          <w:i/>
          <w:lang w:val="en-IE"/>
        </w:rPr>
        <w:t>fictional story set a long time ago, which tries to explain something, usually involving supernatural gods/goddesses, set in the home of the gods, often involving a mythical creature</w:t>
      </w:r>
      <w:r>
        <w:rPr>
          <w:lang w:val="en-IE"/>
        </w:rPr>
        <w:t>)</w:t>
      </w:r>
    </w:p>
    <w:p w14:paraId="5EDE6E05" w14:textId="77777777" w:rsidR="00507344" w:rsidRDefault="00507344" w:rsidP="00507344">
      <w:pPr>
        <w:pStyle w:val="BodyBullets"/>
        <w:tabs>
          <w:tab w:val="num" w:pos="397"/>
        </w:tabs>
        <w:rPr>
          <w:lang w:val="en-IE"/>
        </w:rPr>
      </w:pPr>
      <w:r>
        <w:rPr>
          <w:lang w:val="en-IE"/>
        </w:rPr>
        <w:t>Return to the ‘</w:t>
      </w:r>
      <w:proofErr w:type="spellStart"/>
      <w:r>
        <w:rPr>
          <w:lang w:val="en-IE"/>
        </w:rPr>
        <w:t>ph</w:t>
      </w:r>
      <w:proofErr w:type="spellEnd"/>
      <w:r>
        <w:rPr>
          <w:lang w:val="en-IE"/>
        </w:rPr>
        <w:t>’ sound introduced earlier.  Encourage students to think of a creature in Greek mythology which begins with a ‘Ph’ sound (</w:t>
      </w:r>
      <w:r>
        <w:rPr>
          <w:i/>
          <w:lang w:val="en-IE"/>
        </w:rPr>
        <w:t>Phoenix – students may recognise this from Harry Potter</w:t>
      </w:r>
      <w:r>
        <w:rPr>
          <w:lang w:val="en-IE"/>
        </w:rPr>
        <w:t xml:space="preserve">) </w:t>
      </w:r>
    </w:p>
    <w:p w14:paraId="162FAEAE" w14:textId="77777777" w:rsidR="00507344" w:rsidRDefault="00507344" w:rsidP="00507344">
      <w:pPr>
        <w:pStyle w:val="BodyBullets"/>
        <w:tabs>
          <w:tab w:val="num" w:pos="397"/>
        </w:tabs>
        <w:rPr>
          <w:lang w:val="en-IE"/>
        </w:rPr>
      </w:pPr>
      <w:r>
        <w:rPr>
          <w:lang w:val="en-IE"/>
        </w:rPr>
        <w:t>What other words do you know beginning with a ‘</w:t>
      </w:r>
      <w:proofErr w:type="spellStart"/>
      <w:r>
        <w:rPr>
          <w:lang w:val="en-IE"/>
        </w:rPr>
        <w:t>ph</w:t>
      </w:r>
      <w:proofErr w:type="spellEnd"/>
      <w:r>
        <w:rPr>
          <w:lang w:val="en-IE"/>
        </w:rPr>
        <w:t xml:space="preserve">’ sound? (e.g. </w:t>
      </w:r>
      <w:r>
        <w:rPr>
          <w:i/>
          <w:lang w:val="en-IE"/>
        </w:rPr>
        <w:t>photo, phone, phase, phrase, phew, phlegm, etc.</w:t>
      </w:r>
      <w:r>
        <w:rPr>
          <w:lang w:val="en-IE"/>
        </w:rPr>
        <w:t>)</w:t>
      </w:r>
    </w:p>
    <w:p w14:paraId="3E4CFC2A" w14:textId="77777777" w:rsidR="00507344" w:rsidRDefault="00507344" w:rsidP="00507344">
      <w:pPr>
        <w:pStyle w:val="BodyBullets"/>
        <w:tabs>
          <w:tab w:val="num" w:pos="397"/>
        </w:tabs>
        <w:rPr>
          <w:lang w:val="en-IE"/>
        </w:rPr>
      </w:pPr>
      <w:r>
        <w:rPr>
          <w:lang w:val="en-IE"/>
        </w:rPr>
        <w:t xml:space="preserve">Explore words containing ‘myth’ – </w:t>
      </w:r>
      <w:r>
        <w:rPr>
          <w:i/>
          <w:lang w:val="en-IE"/>
        </w:rPr>
        <w:t>mythology</w:t>
      </w:r>
      <w:r>
        <w:rPr>
          <w:lang w:val="en-IE"/>
        </w:rPr>
        <w:t xml:space="preserve"> (a collection of myths), </w:t>
      </w:r>
      <w:r>
        <w:rPr>
          <w:i/>
          <w:lang w:val="en-IE"/>
        </w:rPr>
        <w:t>mythical</w:t>
      </w:r>
      <w:r>
        <w:rPr>
          <w:lang w:val="en-IE"/>
        </w:rPr>
        <w:t xml:space="preserve"> (something entirely fictitious)</w:t>
      </w:r>
    </w:p>
    <w:p w14:paraId="2A729E84" w14:textId="77777777" w:rsidR="00507344" w:rsidRDefault="00507344" w:rsidP="00507344">
      <w:pPr>
        <w:pStyle w:val="HeadingA"/>
        <w:ind w:left="0"/>
        <w:rPr>
          <w:lang w:val="en-IE"/>
        </w:rPr>
      </w:pPr>
      <w:r>
        <w:rPr>
          <w:lang w:val="en-IE"/>
        </w:rPr>
        <w:t>Lesson 2</w:t>
      </w:r>
    </w:p>
    <w:p w14:paraId="0A37FDD5" w14:textId="77777777" w:rsidR="00507344" w:rsidRDefault="00507344" w:rsidP="00507344">
      <w:pPr>
        <w:pStyle w:val="HeadingB"/>
        <w:ind w:left="0"/>
        <w:rPr>
          <w:lang w:val="en-IE"/>
        </w:rPr>
      </w:pPr>
      <w:bookmarkStart w:id="3" w:name="_Hlk9591083"/>
      <w:r>
        <w:rPr>
          <w:lang w:val="en-IE"/>
        </w:rPr>
        <w:t>Digital poster (story mode): Recap</w:t>
      </w:r>
    </w:p>
    <w:bookmarkEnd w:id="3"/>
    <w:p w14:paraId="2111799F" w14:textId="77777777" w:rsidR="00507344" w:rsidRDefault="00507344" w:rsidP="00507344">
      <w:pPr>
        <w:pStyle w:val="BodyText1"/>
        <w:ind w:left="0"/>
        <w:rPr>
          <w:lang w:val="en-IE"/>
        </w:rPr>
      </w:pPr>
      <w:r>
        <w:rPr>
          <w:lang w:val="en-IE"/>
        </w:rPr>
        <w:t xml:space="preserve">Play either the Story mode 1 (starters) or Story mode 2 (flyers) for the students. Make sure they understand </w:t>
      </w:r>
      <w:proofErr w:type="gramStart"/>
      <w:r>
        <w:rPr>
          <w:lang w:val="en-IE"/>
        </w:rPr>
        <w:t>all of</w:t>
      </w:r>
      <w:proofErr w:type="gramEnd"/>
      <w:r>
        <w:rPr>
          <w:lang w:val="en-IE"/>
        </w:rPr>
        <w:t xml:space="preserve"> the vocabulary.</w:t>
      </w:r>
    </w:p>
    <w:p w14:paraId="367386CE" w14:textId="77777777" w:rsidR="00507344" w:rsidRDefault="00507344" w:rsidP="00507344">
      <w:pPr>
        <w:rPr>
          <w:sz w:val="20"/>
          <w:szCs w:val="20"/>
          <w:lang w:val="en-IE"/>
        </w:rPr>
      </w:pPr>
    </w:p>
    <w:p w14:paraId="09074F9A" w14:textId="77777777" w:rsidR="00507344" w:rsidRDefault="00507344" w:rsidP="00507344">
      <w:pPr>
        <w:pStyle w:val="HeadingB"/>
        <w:ind w:left="0"/>
        <w:rPr>
          <w:i/>
          <w:color w:val="00B0F0"/>
          <w:lang w:val="en-IE"/>
        </w:rPr>
      </w:pPr>
      <w:r>
        <w:rPr>
          <w:lang w:val="en-IE"/>
        </w:rPr>
        <w:t>Digital poster (explore mode): Talk and discussion</w:t>
      </w:r>
    </w:p>
    <w:p w14:paraId="78857459" w14:textId="77777777" w:rsidR="00507344" w:rsidRDefault="00507344" w:rsidP="00507344">
      <w:pPr>
        <w:pStyle w:val="BodyText1"/>
        <w:ind w:left="0"/>
        <w:rPr>
          <w:lang w:val="en-IE"/>
        </w:rPr>
      </w:pPr>
      <w:r>
        <w:rPr>
          <w:lang w:val="en-IE"/>
        </w:rPr>
        <w:t xml:space="preserve">Go to the Explore mode with students again. </w:t>
      </w:r>
    </w:p>
    <w:p w14:paraId="32CD7D62" w14:textId="77777777" w:rsidR="00507344" w:rsidRDefault="00507344" w:rsidP="00994438">
      <w:pPr>
        <w:pStyle w:val="BodyText1"/>
        <w:numPr>
          <w:ilvl w:val="0"/>
          <w:numId w:val="47"/>
        </w:numPr>
        <w:rPr>
          <w:lang w:val="en-IE"/>
        </w:rPr>
      </w:pPr>
      <w:r>
        <w:rPr>
          <w:lang w:val="en-IE"/>
        </w:rPr>
        <w:t xml:space="preserve">Zoom in on the image of the fairy. Introduce and explain key facts about fairies (e.g. </w:t>
      </w:r>
      <w:r>
        <w:rPr>
          <w:i/>
          <w:lang w:val="en-IE"/>
        </w:rPr>
        <w:t>spirits, supernatural creatures, often with wings</w:t>
      </w:r>
      <w:r>
        <w:rPr>
          <w:lang w:val="en-IE"/>
        </w:rPr>
        <w:t>)</w:t>
      </w:r>
    </w:p>
    <w:p w14:paraId="104FE69B" w14:textId="77777777" w:rsidR="00507344" w:rsidRDefault="00507344" w:rsidP="00994438">
      <w:pPr>
        <w:pStyle w:val="BodyText1"/>
        <w:numPr>
          <w:ilvl w:val="0"/>
          <w:numId w:val="47"/>
        </w:numPr>
        <w:rPr>
          <w:lang w:val="en-IE"/>
        </w:rPr>
      </w:pPr>
      <w:r>
        <w:rPr>
          <w:lang w:val="en-IE"/>
        </w:rPr>
        <w:t xml:space="preserve">Zoom in on the mermaid image. Introduce and explain key facts about mermaids (e.g. </w:t>
      </w:r>
      <w:r>
        <w:rPr>
          <w:i/>
          <w:lang w:val="en-IE"/>
        </w:rPr>
        <w:t>aquatic creature, head/torso human female, fish tail; male – merman; from the French word ‘</w:t>
      </w:r>
      <w:proofErr w:type="spellStart"/>
      <w:r>
        <w:rPr>
          <w:i/>
          <w:lang w:val="en-IE"/>
        </w:rPr>
        <w:t>mer</w:t>
      </w:r>
      <w:proofErr w:type="spellEnd"/>
      <w:r>
        <w:rPr>
          <w:i/>
          <w:lang w:val="en-IE"/>
        </w:rPr>
        <w:t>’ meaning ‘sea’</w:t>
      </w:r>
      <w:r>
        <w:rPr>
          <w:lang w:val="en-IE"/>
        </w:rPr>
        <w:t>)</w:t>
      </w:r>
    </w:p>
    <w:p w14:paraId="644E7F27" w14:textId="77777777" w:rsidR="00507344" w:rsidRDefault="00507344" w:rsidP="00994438">
      <w:pPr>
        <w:pStyle w:val="BodyText1"/>
        <w:numPr>
          <w:ilvl w:val="0"/>
          <w:numId w:val="47"/>
        </w:numPr>
        <w:rPr>
          <w:lang w:val="en-IE"/>
        </w:rPr>
      </w:pPr>
      <w:r>
        <w:rPr>
          <w:lang w:val="en-IE"/>
        </w:rPr>
        <w:t xml:space="preserve">As a whole class, Brainstorm vocabulary to describe the mermaid/fairy (e.g. Fairy – </w:t>
      </w:r>
      <w:r>
        <w:rPr>
          <w:i/>
          <w:lang w:val="en-IE"/>
        </w:rPr>
        <w:t>light, airy, delicate, refined, heavenly, celestial, ethereal, etc.</w:t>
      </w:r>
      <w:r>
        <w:rPr>
          <w:lang w:val="en-IE"/>
        </w:rPr>
        <w:t xml:space="preserve"> Mermaid – </w:t>
      </w:r>
      <w:r>
        <w:rPr>
          <w:i/>
          <w:lang w:val="en-IE"/>
        </w:rPr>
        <w:t>pretty, beautiful, graceful, mysterious, enchanting, shimmering, glowing, smooth, silky, nimble, etc.</w:t>
      </w:r>
      <w:r>
        <w:rPr>
          <w:lang w:val="en-IE"/>
        </w:rPr>
        <w:t>)</w:t>
      </w:r>
    </w:p>
    <w:p w14:paraId="3270F9DF" w14:textId="77777777" w:rsidR="00507344" w:rsidRDefault="00507344" w:rsidP="00994438">
      <w:pPr>
        <w:pStyle w:val="BodyText1"/>
        <w:numPr>
          <w:ilvl w:val="0"/>
          <w:numId w:val="47"/>
        </w:numPr>
        <w:rPr>
          <w:lang w:val="en-IE"/>
        </w:rPr>
      </w:pPr>
      <w:r>
        <w:rPr>
          <w:lang w:val="en-IE"/>
        </w:rPr>
        <w:t xml:space="preserve">Do you notice anything about </w:t>
      </w:r>
      <w:proofErr w:type="gramStart"/>
      <w:r>
        <w:rPr>
          <w:lang w:val="en-IE"/>
        </w:rPr>
        <w:t>all of</w:t>
      </w:r>
      <w:proofErr w:type="gramEnd"/>
      <w:r>
        <w:rPr>
          <w:lang w:val="en-IE"/>
        </w:rPr>
        <w:t xml:space="preserve"> the descriptive words for Fairies/Mermaids? (focus on beauty)</w:t>
      </w:r>
    </w:p>
    <w:p w14:paraId="332EBFC5" w14:textId="77777777" w:rsidR="00507344" w:rsidRDefault="00507344" w:rsidP="00507344">
      <w:pPr>
        <w:pStyle w:val="HeadingB"/>
        <w:rPr>
          <w:lang w:val="en-IE"/>
        </w:rPr>
      </w:pPr>
      <w:bookmarkStart w:id="4" w:name="_Hlk9591357"/>
      <w:r>
        <w:rPr>
          <w:lang w:val="en-IE"/>
        </w:rPr>
        <w:t>Group Talking Task: Adjective Adventure</w:t>
      </w:r>
    </w:p>
    <w:bookmarkEnd w:id="4"/>
    <w:p w14:paraId="237FC7A7" w14:textId="77777777" w:rsidR="00507344" w:rsidRDefault="00507344" w:rsidP="00507344">
      <w:pPr>
        <w:pStyle w:val="BodyText1"/>
        <w:rPr>
          <w:lang w:val="en-IE"/>
        </w:rPr>
      </w:pPr>
      <w:r>
        <w:rPr>
          <w:lang w:val="en-IE"/>
        </w:rPr>
        <w:t>Following on from the talk and discussion exercise above, organise students in groups of four. Give each group one sheet of A4 paper. Assign a role to each student as appropriate, e.g. Scribe, Illustrator, Encourager, Questioner, Word Wizard, Co-Ordinator.</w:t>
      </w:r>
    </w:p>
    <w:p w14:paraId="781B1866" w14:textId="77777777" w:rsidR="00507344" w:rsidRDefault="00507344" w:rsidP="00507344">
      <w:pPr>
        <w:pStyle w:val="BodyText1"/>
        <w:rPr>
          <w:lang w:val="en-IE"/>
        </w:rPr>
      </w:pPr>
      <w:r>
        <w:rPr>
          <w:lang w:val="en-IE"/>
        </w:rPr>
        <w:t>Ask students to choose seven interesting synonyms that we use to describe the beauty of Fairies/Mermaids.</w:t>
      </w:r>
    </w:p>
    <w:p w14:paraId="4283ECE0" w14:textId="77777777" w:rsidR="00507344" w:rsidRDefault="00507344" w:rsidP="00507344">
      <w:pPr>
        <w:pStyle w:val="BodyText1"/>
        <w:rPr>
          <w:lang w:val="en-IE"/>
        </w:rPr>
      </w:pPr>
      <w:r>
        <w:rPr>
          <w:lang w:val="en-IE"/>
        </w:rPr>
        <w:t>Decide which of these words is strongest/weakest.</w:t>
      </w:r>
    </w:p>
    <w:p w14:paraId="5A2335E6" w14:textId="77777777" w:rsidR="00507344" w:rsidRDefault="00507344" w:rsidP="00507344">
      <w:pPr>
        <w:pStyle w:val="BodyText1"/>
        <w:rPr>
          <w:lang w:val="en-IE"/>
        </w:rPr>
      </w:pPr>
      <w:r>
        <w:rPr>
          <w:lang w:val="en-IE"/>
        </w:rPr>
        <w:lastRenderedPageBreak/>
        <w:t>Ask each group to order their adjectives on the piece of paper, placing the strongest word on top and the weakest word on the bottom. Students could use large font/pictures/colours/textures/diagrams to show how the adjectives become more effective and stronger as you move from weakest to strongest</w:t>
      </w:r>
    </w:p>
    <w:p w14:paraId="13D7A14F" w14:textId="77777777" w:rsidR="00507344" w:rsidRDefault="00507344" w:rsidP="00507344">
      <w:pPr>
        <w:pStyle w:val="BodyText1"/>
        <w:rPr>
          <w:lang w:val="en-IE"/>
        </w:rPr>
      </w:pPr>
      <w:r>
        <w:rPr>
          <w:lang w:val="en-IE"/>
        </w:rPr>
        <w:t xml:space="preserve">(e.g. beautiful – </w:t>
      </w:r>
      <w:r>
        <w:rPr>
          <w:i/>
          <w:lang w:val="en-IE"/>
        </w:rPr>
        <w:t>nice, lovely, pretty, attractive, gorgeous, dazzling, stunning</w:t>
      </w:r>
      <w:r>
        <w:rPr>
          <w:lang w:val="en-IE"/>
        </w:rPr>
        <w:t>)</w:t>
      </w:r>
    </w:p>
    <w:p w14:paraId="525404A0" w14:textId="77777777" w:rsidR="00507344" w:rsidRDefault="00507344" w:rsidP="00507344">
      <w:pPr>
        <w:pStyle w:val="BodyText1"/>
        <w:rPr>
          <w:lang w:val="en-IE"/>
        </w:rPr>
      </w:pPr>
      <w:r>
        <w:rPr>
          <w:lang w:val="en-IE"/>
        </w:rPr>
        <w:t>Encourage groups to present their findings orally to the class, explaining their decisions and feelings about each adjective.</w:t>
      </w:r>
    </w:p>
    <w:p w14:paraId="7C425F6A" w14:textId="77777777" w:rsidR="00507344" w:rsidRDefault="00507344" w:rsidP="00507344">
      <w:pPr>
        <w:pStyle w:val="HeadingB"/>
        <w:rPr>
          <w:lang w:val="en-IE"/>
        </w:rPr>
      </w:pPr>
      <w:bookmarkStart w:id="5" w:name="_Hlk9591361"/>
      <w:r>
        <w:rPr>
          <w:lang w:val="en-IE"/>
        </w:rPr>
        <w:t>Digital poster (question mode)</w:t>
      </w:r>
    </w:p>
    <w:bookmarkEnd w:id="5"/>
    <w:p w14:paraId="195357ED" w14:textId="74522470" w:rsidR="00507344" w:rsidRDefault="00507344" w:rsidP="00507344">
      <w:pPr>
        <w:pStyle w:val="BodyText1"/>
        <w:rPr>
          <w:lang w:val="en-IE"/>
        </w:rPr>
      </w:pPr>
      <w:r>
        <w:rPr>
          <w:lang w:val="en-IE"/>
        </w:rPr>
        <w:t xml:space="preserve">Go to the Question mode of the poster. Listen to each question and discuss the answers with the </w:t>
      </w:r>
      <w:r w:rsidR="004F5A9C">
        <w:rPr>
          <w:lang w:val="en-IE"/>
        </w:rPr>
        <w:t>students</w:t>
      </w:r>
      <w:r>
        <w:rPr>
          <w:lang w:val="en-IE"/>
        </w:rPr>
        <w:t xml:space="preserve"> briefly. </w:t>
      </w:r>
    </w:p>
    <w:p w14:paraId="2D60E0A9" w14:textId="77777777" w:rsidR="00507344" w:rsidRDefault="00507344" w:rsidP="00507344">
      <w:pPr>
        <w:pStyle w:val="TableBody"/>
        <w:rPr>
          <w:lang w:val="en-IE"/>
        </w:rPr>
      </w:pPr>
    </w:p>
    <w:tbl>
      <w:tblPr>
        <w:tblW w:w="6658" w:type="dxa"/>
        <w:tblLook w:val="04A0" w:firstRow="1" w:lastRow="0" w:firstColumn="1" w:lastColumn="0" w:noHBand="0" w:noVBand="1"/>
      </w:tblPr>
      <w:tblGrid>
        <w:gridCol w:w="624"/>
        <w:gridCol w:w="6034"/>
      </w:tblGrid>
      <w:tr w:rsidR="00507344" w14:paraId="3CC816AB" w14:textId="77777777" w:rsidTr="00507344">
        <w:trPr>
          <w:trHeight w:val="273"/>
        </w:trPr>
        <w:tc>
          <w:tcPr>
            <w:tcW w:w="624" w:type="dxa"/>
            <w:tcBorders>
              <w:top w:val="single" w:sz="4" w:space="0" w:color="auto"/>
              <w:left w:val="single" w:sz="4" w:space="0" w:color="auto"/>
              <w:bottom w:val="single" w:sz="4" w:space="0" w:color="auto"/>
              <w:right w:val="single" w:sz="4" w:space="0" w:color="auto"/>
            </w:tcBorders>
            <w:hideMark/>
          </w:tcPr>
          <w:p w14:paraId="78978AC2" w14:textId="77777777" w:rsidR="00507344" w:rsidRPr="004C003B" w:rsidRDefault="00507344" w:rsidP="004C003B">
            <w:pPr>
              <w:pStyle w:val="TableBody"/>
            </w:pPr>
            <w:r w:rsidRPr="004C003B">
              <w:t>Q1.</w:t>
            </w:r>
          </w:p>
        </w:tc>
        <w:tc>
          <w:tcPr>
            <w:tcW w:w="6034" w:type="dxa"/>
            <w:tcBorders>
              <w:top w:val="single" w:sz="4" w:space="0" w:color="auto"/>
              <w:left w:val="single" w:sz="4" w:space="0" w:color="auto"/>
              <w:bottom w:val="single" w:sz="4" w:space="0" w:color="auto"/>
              <w:right w:val="single" w:sz="4" w:space="0" w:color="auto"/>
            </w:tcBorders>
            <w:noWrap/>
            <w:hideMark/>
          </w:tcPr>
          <w:p w14:paraId="68B32CBC" w14:textId="77777777" w:rsidR="00507344" w:rsidRPr="004C003B" w:rsidRDefault="00507344" w:rsidP="004C003B">
            <w:pPr>
              <w:pStyle w:val="TableBody"/>
            </w:pPr>
            <w:r w:rsidRPr="004C003B">
              <w:t>Which of the creatures in the poster have tails?</w:t>
            </w:r>
          </w:p>
        </w:tc>
      </w:tr>
      <w:tr w:rsidR="00507344" w14:paraId="364775D8" w14:textId="77777777" w:rsidTr="00507344">
        <w:trPr>
          <w:trHeight w:val="253"/>
        </w:trPr>
        <w:tc>
          <w:tcPr>
            <w:tcW w:w="624" w:type="dxa"/>
            <w:tcBorders>
              <w:top w:val="nil"/>
              <w:left w:val="single" w:sz="4" w:space="0" w:color="auto"/>
              <w:bottom w:val="single" w:sz="4" w:space="0" w:color="auto"/>
              <w:right w:val="single" w:sz="4" w:space="0" w:color="auto"/>
            </w:tcBorders>
            <w:hideMark/>
          </w:tcPr>
          <w:p w14:paraId="631A66F3" w14:textId="77777777" w:rsidR="00507344" w:rsidRPr="004C003B" w:rsidRDefault="00507344" w:rsidP="004C003B">
            <w:pPr>
              <w:pStyle w:val="TableBody"/>
            </w:pPr>
            <w:r w:rsidRPr="004C003B">
              <w:t>Q2.</w:t>
            </w:r>
          </w:p>
        </w:tc>
        <w:tc>
          <w:tcPr>
            <w:tcW w:w="6034" w:type="dxa"/>
            <w:tcBorders>
              <w:top w:val="nil"/>
              <w:left w:val="single" w:sz="4" w:space="0" w:color="auto"/>
              <w:bottom w:val="single" w:sz="4" w:space="0" w:color="auto"/>
              <w:right w:val="single" w:sz="4" w:space="0" w:color="auto"/>
            </w:tcBorders>
            <w:noWrap/>
            <w:hideMark/>
          </w:tcPr>
          <w:p w14:paraId="06EC6766" w14:textId="77777777" w:rsidR="00507344" w:rsidRPr="004C003B" w:rsidRDefault="00507344" w:rsidP="004C003B">
            <w:pPr>
              <w:pStyle w:val="TableBody"/>
            </w:pPr>
            <w:r w:rsidRPr="004C003B">
              <w:t>Which of the creatures in the poster have wings?</w:t>
            </w:r>
          </w:p>
        </w:tc>
      </w:tr>
      <w:tr w:rsidR="00507344" w14:paraId="597C57FC" w14:textId="77777777" w:rsidTr="00507344">
        <w:trPr>
          <w:trHeight w:val="295"/>
        </w:trPr>
        <w:tc>
          <w:tcPr>
            <w:tcW w:w="624" w:type="dxa"/>
            <w:tcBorders>
              <w:top w:val="single" w:sz="4" w:space="0" w:color="auto"/>
              <w:left w:val="single" w:sz="4" w:space="0" w:color="auto"/>
              <w:bottom w:val="single" w:sz="4" w:space="0" w:color="auto"/>
              <w:right w:val="single" w:sz="4" w:space="0" w:color="auto"/>
            </w:tcBorders>
            <w:hideMark/>
          </w:tcPr>
          <w:p w14:paraId="6E80A560" w14:textId="77777777" w:rsidR="00507344" w:rsidRPr="004C003B" w:rsidRDefault="00507344" w:rsidP="004C003B">
            <w:pPr>
              <w:pStyle w:val="TableBody"/>
            </w:pPr>
            <w:r w:rsidRPr="004C003B">
              <w:t>Q3.</w:t>
            </w:r>
          </w:p>
        </w:tc>
        <w:tc>
          <w:tcPr>
            <w:tcW w:w="6034" w:type="dxa"/>
            <w:tcBorders>
              <w:top w:val="single" w:sz="4" w:space="0" w:color="auto"/>
              <w:left w:val="single" w:sz="4" w:space="0" w:color="auto"/>
              <w:bottom w:val="single" w:sz="4" w:space="0" w:color="auto"/>
              <w:right w:val="single" w:sz="4" w:space="0" w:color="auto"/>
            </w:tcBorders>
            <w:hideMark/>
          </w:tcPr>
          <w:p w14:paraId="58553FC5" w14:textId="77777777" w:rsidR="00507344" w:rsidRPr="004C003B" w:rsidRDefault="00507344" w:rsidP="004C003B">
            <w:pPr>
              <w:pStyle w:val="TableBody"/>
            </w:pPr>
            <w:r w:rsidRPr="004C003B">
              <w:t>What weapons do the centaurs have?</w:t>
            </w:r>
          </w:p>
        </w:tc>
      </w:tr>
      <w:tr w:rsidR="00507344" w14:paraId="7B0E0206" w14:textId="77777777" w:rsidTr="00507344">
        <w:trPr>
          <w:trHeight w:val="284"/>
        </w:trPr>
        <w:tc>
          <w:tcPr>
            <w:tcW w:w="624" w:type="dxa"/>
            <w:tcBorders>
              <w:top w:val="single" w:sz="4" w:space="0" w:color="auto"/>
              <w:left w:val="single" w:sz="4" w:space="0" w:color="auto"/>
              <w:bottom w:val="single" w:sz="4" w:space="0" w:color="auto"/>
              <w:right w:val="single" w:sz="4" w:space="0" w:color="auto"/>
            </w:tcBorders>
            <w:hideMark/>
          </w:tcPr>
          <w:p w14:paraId="12483C36" w14:textId="77777777" w:rsidR="00507344" w:rsidRPr="004C003B" w:rsidRDefault="00507344" w:rsidP="004C003B">
            <w:pPr>
              <w:pStyle w:val="TableBody"/>
            </w:pPr>
            <w:r w:rsidRPr="004C003B">
              <w:t>Q4.</w:t>
            </w:r>
          </w:p>
        </w:tc>
        <w:tc>
          <w:tcPr>
            <w:tcW w:w="6034" w:type="dxa"/>
            <w:tcBorders>
              <w:top w:val="single" w:sz="4" w:space="0" w:color="auto"/>
              <w:left w:val="single" w:sz="4" w:space="0" w:color="auto"/>
              <w:bottom w:val="single" w:sz="4" w:space="0" w:color="auto"/>
              <w:right w:val="single" w:sz="4" w:space="0" w:color="auto"/>
            </w:tcBorders>
            <w:hideMark/>
          </w:tcPr>
          <w:p w14:paraId="783A990A" w14:textId="77777777" w:rsidR="00507344" w:rsidRPr="004C003B" w:rsidRDefault="00507344" w:rsidP="004C003B">
            <w:pPr>
              <w:pStyle w:val="TableBody"/>
            </w:pPr>
            <w:r w:rsidRPr="004C003B">
              <w:t>How is Pegasus the same as a unicorn? How is he different?</w:t>
            </w:r>
          </w:p>
        </w:tc>
      </w:tr>
      <w:tr w:rsidR="00507344" w14:paraId="364D10C2" w14:textId="77777777" w:rsidTr="00507344">
        <w:trPr>
          <w:trHeight w:val="275"/>
        </w:trPr>
        <w:tc>
          <w:tcPr>
            <w:tcW w:w="624" w:type="dxa"/>
            <w:tcBorders>
              <w:top w:val="single" w:sz="4" w:space="0" w:color="auto"/>
              <w:left w:val="single" w:sz="4" w:space="0" w:color="auto"/>
              <w:bottom w:val="single" w:sz="4" w:space="0" w:color="auto"/>
              <w:right w:val="single" w:sz="4" w:space="0" w:color="auto"/>
            </w:tcBorders>
            <w:hideMark/>
          </w:tcPr>
          <w:p w14:paraId="6370A7DF" w14:textId="77777777" w:rsidR="00507344" w:rsidRPr="004C003B" w:rsidRDefault="00507344" w:rsidP="004C003B">
            <w:pPr>
              <w:pStyle w:val="TableBody"/>
            </w:pPr>
            <w:r w:rsidRPr="004C003B">
              <w:t>Q5.</w:t>
            </w:r>
          </w:p>
        </w:tc>
        <w:tc>
          <w:tcPr>
            <w:tcW w:w="6034" w:type="dxa"/>
            <w:tcBorders>
              <w:top w:val="single" w:sz="4" w:space="0" w:color="auto"/>
              <w:left w:val="single" w:sz="4" w:space="0" w:color="auto"/>
              <w:bottom w:val="single" w:sz="4" w:space="0" w:color="auto"/>
              <w:right w:val="single" w:sz="4" w:space="0" w:color="auto"/>
            </w:tcBorders>
            <w:hideMark/>
          </w:tcPr>
          <w:p w14:paraId="73E5146A" w14:textId="77777777" w:rsidR="00507344" w:rsidRPr="004C003B" w:rsidRDefault="00507344" w:rsidP="004C003B">
            <w:pPr>
              <w:pStyle w:val="TableBody"/>
            </w:pPr>
            <w:r w:rsidRPr="004C003B">
              <w:t>Do you think the knight will be successful in his quest? Explain your answer.</w:t>
            </w:r>
          </w:p>
        </w:tc>
      </w:tr>
      <w:tr w:rsidR="00507344" w14:paraId="32243587" w14:textId="77777777" w:rsidTr="00507344">
        <w:trPr>
          <w:trHeight w:val="265"/>
        </w:trPr>
        <w:tc>
          <w:tcPr>
            <w:tcW w:w="624" w:type="dxa"/>
            <w:tcBorders>
              <w:top w:val="single" w:sz="4" w:space="0" w:color="auto"/>
              <w:left w:val="single" w:sz="4" w:space="0" w:color="auto"/>
              <w:bottom w:val="single" w:sz="4" w:space="0" w:color="auto"/>
              <w:right w:val="single" w:sz="4" w:space="0" w:color="auto"/>
            </w:tcBorders>
            <w:hideMark/>
          </w:tcPr>
          <w:p w14:paraId="4588ABD5" w14:textId="77777777" w:rsidR="00507344" w:rsidRPr="004C003B" w:rsidRDefault="00507344" w:rsidP="004C003B">
            <w:pPr>
              <w:pStyle w:val="TableBody"/>
            </w:pPr>
            <w:r w:rsidRPr="004C003B">
              <w:t>Q6.</w:t>
            </w:r>
          </w:p>
        </w:tc>
        <w:tc>
          <w:tcPr>
            <w:tcW w:w="6034" w:type="dxa"/>
            <w:tcBorders>
              <w:top w:val="single" w:sz="4" w:space="0" w:color="auto"/>
              <w:left w:val="single" w:sz="4" w:space="0" w:color="auto"/>
              <w:bottom w:val="single" w:sz="4" w:space="0" w:color="auto"/>
              <w:right w:val="single" w:sz="4" w:space="0" w:color="auto"/>
            </w:tcBorders>
            <w:hideMark/>
          </w:tcPr>
          <w:p w14:paraId="2734DD8D" w14:textId="77777777" w:rsidR="00507344" w:rsidRPr="004C003B" w:rsidRDefault="00507344" w:rsidP="004C003B">
            <w:pPr>
              <w:pStyle w:val="TableBody"/>
            </w:pPr>
            <w:r w:rsidRPr="004C003B">
              <w:t>Name one similarity and one difference between the Jabberwocky and the dragon.</w:t>
            </w:r>
          </w:p>
        </w:tc>
      </w:tr>
      <w:tr w:rsidR="00507344" w14:paraId="7F6A4893" w14:textId="77777777" w:rsidTr="00507344">
        <w:trPr>
          <w:trHeight w:val="283"/>
        </w:trPr>
        <w:tc>
          <w:tcPr>
            <w:tcW w:w="624" w:type="dxa"/>
            <w:tcBorders>
              <w:top w:val="nil"/>
              <w:left w:val="single" w:sz="4" w:space="0" w:color="auto"/>
              <w:bottom w:val="single" w:sz="4" w:space="0" w:color="auto"/>
              <w:right w:val="single" w:sz="4" w:space="0" w:color="auto"/>
            </w:tcBorders>
            <w:hideMark/>
          </w:tcPr>
          <w:p w14:paraId="32264493" w14:textId="77777777" w:rsidR="00507344" w:rsidRPr="004C003B" w:rsidRDefault="00507344" w:rsidP="004C003B">
            <w:pPr>
              <w:pStyle w:val="TableBody"/>
            </w:pPr>
            <w:r w:rsidRPr="004C003B">
              <w:t>Q7.</w:t>
            </w:r>
          </w:p>
        </w:tc>
        <w:tc>
          <w:tcPr>
            <w:tcW w:w="6034" w:type="dxa"/>
            <w:tcBorders>
              <w:top w:val="nil"/>
              <w:left w:val="single" w:sz="4" w:space="0" w:color="auto"/>
              <w:bottom w:val="single" w:sz="4" w:space="0" w:color="auto"/>
              <w:right w:val="single" w:sz="4" w:space="0" w:color="auto"/>
            </w:tcBorders>
            <w:hideMark/>
          </w:tcPr>
          <w:p w14:paraId="01218EA7" w14:textId="77777777" w:rsidR="00507344" w:rsidRPr="004C003B" w:rsidRDefault="00507344" w:rsidP="004C003B">
            <w:pPr>
              <w:pStyle w:val="TableBody"/>
            </w:pPr>
            <w:r w:rsidRPr="004C003B">
              <w:t>Why do you think the mermaid is pictured with a fish?</w:t>
            </w:r>
          </w:p>
        </w:tc>
      </w:tr>
      <w:tr w:rsidR="00507344" w14:paraId="60FE9BCC" w14:textId="77777777" w:rsidTr="00507344">
        <w:trPr>
          <w:trHeight w:val="258"/>
        </w:trPr>
        <w:tc>
          <w:tcPr>
            <w:tcW w:w="624" w:type="dxa"/>
            <w:tcBorders>
              <w:top w:val="nil"/>
              <w:left w:val="single" w:sz="4" w:space="0" w:color="auto"/>
              <w:bottom w:val="single" w:sz="4" w:space="0" w:color="auto"/>
              <w:right w:val="single" w:sz="4" w:space="0" w:color="auto"/>
            </w:tcBorders>
            <w:hideMark/>
          </w:tcPr>
          <w:p w14:paraId="2B6F1A2E" w14:textId="77777777" w:rsidR="00507344" w:rsidRPr="004C003B" w:rsidRDefault="00507344" w:rsidP="004C003B">
            <w:pPr>
              <w:pStyle w:val="TableBody"/>
            </w:pPr>
            <w:r w:rsidRPr="004C003B">
              <w:t>Q8.</w:t>
            </w:r>
          </w:p>
        </w:tc>
        <w:tc>
          <w:tcPr>
            <w:tcW w:w="6034" w:type="dxa"/>
            <w:tcBorders>
              <w:top w:val="nil"/>
              <w:left w:val="single" w:sz="4" w:space="0" w:color="auto"/>
              <w:bottom w:val="single" w:sz="4" w:space="0" w:color="auto"/>
              <w:right w:val="single" w:sz="4" w:space="0" w:color="auto"/>
            </w:tcBorders>
            <w:hideMark/>
          </w:tcPr>
          <w:p w14:paraId="604C0F94" w14:textId="77777777" w:rsidR="00507344" w:rsidRPr="004C003B" w:rsidRDefault="00507344" w:rsidP="004C003B">
            <w:pPr>
              <w:pStyle w:val="TableBody"/>
            </w:pPr>
            <w:r w:rsidRPr="004C003B">
              <w:t>If you were writing a story, which of these creatures would you include and why?</w:t>
            </w:r>
          </w:p>
        </w:tc>
      </w:tr>
      <w:tr w:rsidR="00507344" w14:paraId="11BE8275" w14:textId="77777777" w:rsidTr="00507344">
        <w:trPr>
          <w:trHeight w:val="277"/>
        </w:trPr>
        <w:tc>
          <w:tcPr>
            <w:tcW w:w="624" w:type="dxa"/>
            <w:tcBorders>
              <w:top w:val="nil"/>
              <w:left w:val="single" w:sz="4" w:space="0" w:color="auto"/>
              <w:bottom w:val="single" w:sz="4" w:space="0" w:color="auto"/>
              <w:right w:val="single" w:sz="4" w:space="0" w:color="auto"/>
            </w:tcBorders>
            <w:hideMark/>
          </w:tcPr>
          <w:p w14:paraId="22ABC4B1" w14:textId="77777777" w:rsidR="00507344" w:rsidRPr="004C003B" w:rsidRDefault="00507344" w:rsidP="004C003B">
            <w:pPr>
              <w:pStyle w:val="TableBody"/>
            </w:pPr>
            <w:r w:rsidRPr="004C003B">
              <w:t>Q9.</w:t>
            </w:r>
          </w:p>
        </w:tc>
        <w:tc>
          <w:tcPr>
            <w:tcW w:w="6034" w:type="dxa"/>
            <w:tcBorders>
              <w:top w:val="nil"/>
              <w:left w:val="single" w:sz="4" w:space="0" w:color="auto"/>
              <w:bottom w:val="single" w:sz="4" w:space="0" w:color="auto"/>
              <w:right w:val="single" w:sz="4" w:space="0" w:color="auto"/>
            </w:tcBorders>
            <w:hideMark/>
          </w:tcPr>
          <w:p w14:paraId="32A57D23" w14:textId="77777777" w:rsidR="00507344" w:rsidRPr="004C003B" w:rsidRDefault="00507344" w:rsidP="004C003B">
            <w:pPr>
              <w:pStyle w:val="TableBody"/>
            </w:pPr>
            <w:r w:rsidRPr="004C003B">
              <w:t>Why do think some people find spiders terrifying?</w:t>
            </w:r>
          </w:p>
        </w:tc>
      </w:tr>
      <w:tr w:rsidR="00507344" w14:paraId="1BBA75CF" w14:textId="77777777" w:rsidTr="00507344">
        <w:trPr>
          <w:trHeight w:val="422"/>
        </w:trPr>
        <w:tc>
          <w:tcPr>
            <w:tcW w:w="624" w:type="dxa"/>
            <w:tcBorders>
              <w:top w:val="nil"/>
              <w:left w:val="single" w:sz="4" w:space="0" w:color="auto"/>
              <w:bottom w:val="single" w:sz="4" w:space="0" w:color="auto"/>
              <w:right w:val="single" w:sz="4" w:space="0" w:color="auto"/>
            </w:tcBorders>
            <w:hideMark/>
          </w:tcPr>
          <w:p w14:paraId="549F74B4" w14:textId="77777777" w:rsidR="00507344" w:rsidRPr="004C003B" w:rsidRDefault="00507344" w:rsidP="004C003B">
            <w:pPr>
              <w:pStyle w:val="TableBody"/>
            </w:pPr>
            <w:r w:rsidRPr="004C003B">
              <w:t>Q10.</w:t>
            </w:r>
          </w:p>
        </w:tc>
        <w:tc>
          <w:tcPr>
            <w:tcW w:w="6034" w:type="dxa"/>
            <w:tcBorders>
              <w:top w:val="nil"/>
              <w:left w:val="single" w:sz="4" w:space="0" w:color="auto"/>
              <w:bottom w:val="single" w:sz="4" w:space="0" w:color="auto"/>
              <w:right w:val="single" w:sz="4" w:space="0" w:color="auto"/>
            </w:tcBorders>
            <w:hideMark/>
          </w:tcPr>
          <w:p w14:paraId="044D120F" w14:textId="77777777" w:rsidR="00507344" w:rsidRPr="004C003B" w:rsidRDefault="00507344" w:rsidP="004C003B">
            <w:pPr>
              <w:pStyle w:val="TableBody"/>
            </w:pPr>
            <w:r w:rsidRPr="004C003B">
              <w:t>Why do you think ancient civilisations created mythical creatures such as these?</w:t>
            </w:r>
          </w:p>
        </w:tc>
      </w:tr>
    </w:tbl>
    <w:p w14:paraId="5B464E0E" w14:textId="77777777" w:rsidR="00507344" w:rsidRDefault="00507344" w:rsidP="00507344">
      <w:pPr>
        <w:rPr>
          <w:sz w:val="18"/>
          <w:szCs w:val="18"/>
          <w:lang w:val="en-IE"/>
        </w:rPr>
      </w:pPr>
    </w:p>
    <w:p w14:paraId="332D5058" w14:textId="77777777" w:rsidR="00507344" w:rsidRDefault="00507344" w:rsidP="00507344">
      <w:pPr>
        <w:pStyle w:val="HeadingA"/>
        <w:ind w:left="0"/>
        <w:rPr>
          <w:lang w:val="en-IE"/>
        </w:rPr>
      </w:pPr>
      <w:r>
        <w:rPr>
          <w:lang w:val="en-IE"/>
        </w:rPr>
        <w:t>Lesson 3</w:t>
      </w:r>
    </w:p>
    <w:p w14:paraId="6C7010F7" w14:textId="77777777" w:rsidR="00507344" w:rsidRDefault="00507344" w:rsidP="00507344">
      <w:pPr>
        <w:pStyle w:val="HeadingB"/>
        <w:ind w:left="0"/>
        <w:rPr>
          <w:i/>
          <w:color w:val="00B0F0"/>
          <w:lang w:val="en-IE"/>
        </w:rPr>
      </w:pPr>
      <w:r>
        <w:rPr>
          <w:lang w:val="en-IE"/>
        </w:rPr>
        <w:t>Digital poster (explore mode): Talk and discussion</w:t>
      </w:r>
    </w:p>
    <w:p w14:paraId="2247BB22" w14:textId="77777777" w:rsidR="00507344" w:rsidRDefault="00507344" w:rsidP="00507344">
      <w:pPr>
        <w:pStyle w:val="BodyText1"/>
        <w:ind w:left="0"/>
        <w:rPr>
          <w:lang w:val="en-IE"/>
        </w:rPr>
      </w:pPr>
      <w:r>
        <w:rPr>
          <w:lang w:val="en-IE"/>
        </w:rPr>
        <w:t xml:space="preserve">Go to the Explore mode with students again. </w:t>
      </w:r>
    </w:p>
    <w:p w14:paraId="34E2D44E" w14:textId="77777777" w:rsidR="00507344" w:rsidRDefault="00507344" w:rsidP="00507344">
      <w:pPr>
        <w:pStyle w:val="BodyText1"/>
        <w:ind w:left="0"/>
        <w:rPr>
          <w:lang w:val="en-IE"/>
        </w:rPr>
      </w:pPr>
      <w:proofErr w:type="gramStart"/>
      <w:r>
        <w:rPr>
          <w:lang w:val="en-IE"/>
        </w:rPr>
        <w:t>This time,</w:t>
      </w:r>
      <w:proofErr w:type="gramEnd"/>
      <w:r>
        <w:rPr>
          <w:lang w:val="en-IE"/>
        </w:rPr>
        <w:t xml:space="preserve"> zoom in on the dragon image.  Introduce, explain and prompt for words to describe dragons (e.g. large, ugly, winged, heavy-breathing, monster, ferocious, poisonous, powerful, wicked, beast, demon, evil, flying, leathery, misshapen, towering, mystical, lumpy, tough, scaly, fearsome, formidable)</w:t>
      </w:r>
    </w:p>
    <w:p w14:paraId="7CF77CB7" w14:textId="77777777" w:rsidR="00507344" w:rsidRDefault="00507344" w:rsidP="00507344">
      <w:pPr>
        <w:rPr>
          <w:sz w:val="20"/>
          <w:szCs w:val="20"/>
          <w:lang w:val="en-IE"/>
        </w:rPr>
      </w:pPr>
    </w:p>
    <w:p w14:paraId="3D786427" w14:textId="77777777" w:rsidR="00507344" w:rsidRDefault="00507344" w:rsidP="00507344">
      <w:pPr>
        <w:pStyle w:val="HeadingB"/>
        <w:ind w:left="0"/>
        <w:rPr>
          <w:lang w:val="en-IE"/>
        </w:rPr>
      </w:pPr>
      <w:bookmarkStart w:id="6" w:name="_Hlk9595157"/>
      <w:r>
        <w:rPr>
          <w:lang w:val="en-IE"/>
        </w:rPr>
        <w:t>Pair Talking Task: 60 second challenge</w:t>
      </w:r>
    </w:p>
    <w:bookmarkEnd w:id="6"/>
    <w:p w14:paraId="4EA706C1" w14:textId="77777777" w:rsidR="00507344" w:rsidRDefault="00507344" w:rsidP="00507344">
      <w:pPr>
        <w:pStyle w:val="BodyText1"/>
        <w:rPr>
          <w:lang w:val="en-IE"/>
        </w:rPr>
      </w:pPr>
      <w:r>
        <w:rPr>
          <w:lang w:val="en-IE"/>
        </w:rPr>
        <w:t>Reveal only the image of the dragon in the middle of the second row.</w:t>
      </w:r>
    </w:p>
    <w:p w14:paraId="78BB0B1A" w14:textId="77777777" w:rsidR="00507344" w:rsidRDefault="00507344" w:rsidP="00507344">
      <w:pPr>
        <w:pStyle w:val="BodyText1"/>
        <w:rPr>
          <w:lang w:val="en-IE"/>
        </w:rPr>
      </w:pPr>
      <w:r>
        <w:rPr>
          <w:lang w:val="en-IE"/>
        </w:rPr>
        <w:t>Each pair has 60 seconds to develop a complete complex sentence based on the image.  Scaffold the students with the following structure:</w:t>
      </w:r>
    </w:p>
    <w:p w14:paraId="3AA5E15A" w14:textId="77777777" w:rsidR="00507344" w:rsidRDefault="00507344" w:rsidP="00507344">
      <w:pPr>
        <w:pStyle w:val="BodyBullets"/>
        <w:tabs>
          <w:tab w:val="num" w:pos="397"/>
        </w:tabs>
        <w:rPr>
          <w:lang w:val="en-IE"/>
        </w:rPr>
      </w:pPr>
      <w:r>
        <w:rPr>
          <w:lang w:val="en-IE"/>
        </w:rPr>
        <w:t xml:space="preserve">Choose a strong overarching word (e.g. </w:t>
      </w:r>
      <w:r>
        <w:rPr>
          <w:i/>
          <w:lang w:val="en-IE"/>
        </w:rPr>
        <w:t>dragon, beast, monster, creature</w:t>
      </w:r>
      <w:r>
        <w:rPr>
          <w:lang w:val="en-IE"/>
        </w:rPr>
        <w:t xml:space="preserve"> …)</w:t>
      </w:r>
    </w:p>
    <w:p w14:paraId="08C30BBF" w14:textId="77777777" w:rsidR="00507344" w:rsidRDefault="00507344" w:rsidP="00507344">
      <w:pPr>
        <w:pStyle w:val="BodyBullets"/>
        <w:tabs>
          <w:tab w:val="num" w:pos="397"/>
        </w:tabs>
        <w:rPr>
          <w:lang w:val="en-IE"/>
        </w:rPr>
      </w:pPr>
      <w:r>
        <w:rPr>
          <w:lang w:val="en-IE"/>
        </w:rPr>
        <w:t xml:space="preserve">Place a determiner in front (e.g. </w:t>
      </w:r>
      <w:r>
        <w:rPr>
          <w:i/>
          <w:lang w:val="en-IE"/>
        </w:rPr>
        <w:t>the, a, this, some, many, every</w:t>
      </w:r>
      <w:r>
        <w:rPr>
          <w:lang w:val="en-IE"/>
        </w:rPr>
        <w:t xml:space="preserve"> …)</w:t>
      </w:r>
    </w:p>
    <w:p w14:paraId="3DA64DE4" w14:textId="77777777" w:rsidR="00507344" w:rsidRDefault="00507344" w:rsidP="00507344">
      <w:pPr>
        <w:pStyle w:val="BodyBullets"/>
        <w:tabs>
          <w:tab w:val="num" w:pos="397"/>
        </w:tabs>
        <w:rPr>
          <w:lang w:val="en-IE"/>
        </w:rPr>
      </w:pPr>
      <w:r>
        <w:rPr>
          <w:lang w:val="en-IE"/>
        </w:rPr>
        <w:t xml:space="preserve">Put two adjectives before the noun (e.g. </w:t>
      </w:r>
      <w:r>
        <w:rPr>
          <w:i/>
          <w:lang w:val="en-IE"/>
        </w:rPr>
        <w:t>snorting, roaring, wild, wrinkled</w:t>
      </w:r>
      <w:r>
        <w:rPr>
          <w:lang w:val="en-IE"/>
        </w:rPr>
        <w:t xml:space="preserve"> …)</w:t>
      </w:r>
    </w:p>
    <w:p w14:paraId="300703D0" w14:textId="77777777" w:rsidR="00507344" w:rsidRDefault="00507344" w:rsidP="00507344">
      <w:pPr>
        <w:pStyle w:val="BodyBullets"/>
        <w:tabs>
          <w:tab w:val="num" w:pos="397"/>
        </w:tabs>
        <w:rPr>
          <w:lang w:val="en-IE"/>
        </w:rPr>
      </w:pPr>
      <w:r>
        <w:rPr>
          <w:lang w:val="en-IE"/>
        </w:rPr>
        <w:t xml:space="preserve">Try to think of some hyphenated adjectives (e.g. </w:t>
      </w:r>
      <w:r>
        <w:rPr>
          <w:i/>
          <w:lang w:val="en-IE"/>
        </w:rPr>
        <w:t>fire-breathing, heavy-footed</w:t>
      </w:r>
      <w:r>
        <w:rPr>
          <w:lang w:val="en-IE"/>
        </w:rPr>
        <w:t xml:space="preserve"> …)</w:t>
      </w:r>
    </w:p>
    <w:p w14:paraId="182A1031" w14:textId="77777777" w:rsidR="00507344" w:rsidRDefault="00507344" w:rsidP="00507344">
      <w:pPr>
        <w:pStyle w:val="BodyBullets"/>
        <w:tabs>
          <w:tab w:val="num" w:pos="397"/>
        </w:tabs>
        <w:rPr>
          <w:i/>
          <w:lang w:val="en-IE"/>
        </w:rPr>
      </w:pPr>
      <w:r>
        <w:rPr>
          <w:lang w:val="en-IE"/>
        </w:rPr>
        <w:t xml:space="preserve">Complete the sentence with an action word/phrase (e.g. </w:t>
      </w:r>
      <w:r>
        <w:rPr>
          <w:i/>
          <w:lang w:val="en-IE"/>
        </w:rPr>
        <w:t>roared, screamed, spat, snorted, hurried, hurtled, rushed, stampeded, flashed, charged</w:t>
      </w:r>
      <w:r>
        <w:rPr>
          <w:lang w:val="en-IE"/>
        </w:rPr>
        <w:t xml:space="preserve">, etc.) and an appropriate adverb (e.g. </w:t>
      </w:r>
      <w:r>
        <w:rPr>
          <w:i/>
          <w:lang w:val="en-IE"/>
        </w:rPr>
        <w:t>clumsily, heavily, loudly, noisily, scarily, swiftly, furiously, frantically, etc.)</w:t>
      </w:r>
    </w:p>
    <w:p w14:paraId="20BBE22C" w14:textId="77777777" w:rsidR="00507344" w:rsidRDefault="00507344" w:rsidP="00507344">
      <w:pPr>
        <w:pStyle w:val="BodyText1"/>
        <w:rPr>
          <w:lang w:val="en-IE"/>
        </w:rPr>
      </w:pPr>
      <w:r>
        <w:rPr>
          <w:lang w:val="en-IE"/>
        </w:rPr>
        <w:t>Encourage pairs to share their sentences with the rest of the class.</w:t>
      </w:r>
    </w:p>
    <w:p w14:paraId="62E07891" w14:textId="77777777" w:rsidR="00507344" w:rsidRDefault="00507344" w:rsidP="00507344">
      <w:pPr>
        <w:pStyle w:val="HeadingB"/>
        <w:ind w:left="0"/>
        <w:rPr>
          <w:lang w:val="en-IE"/>
        </w:rPr>
      </w:pPr>
      <w:bookmarkStart w:id="7" w:name="_Hlk9591378"/>
      <w:r>
        <w:rPr>
          <w:lang w:val="en-IE"/>
        </w:rPr>
        <w:lastRenderedPageBreak/>
        <w:t>Group Talking Task: Adjective Adventure (2)</w:t>
      </w:r>
    </w:p>
    <w:bookmarkEnd w:id="7"/>
    <w:p w14:paraId="587E308F" w14:textId="77777777" w:rsidR="00507344" w:rsidRDefault="00507344" w:rsidP="00507344">
      <w:pPr>
        <w:pStyle w:val="BodyText1"/>
        <w:rPr>
          <w:lang w:val="en-IE"/>
        </w:rPr>
      </w:pPr>
      <w:r>
        <w:rPr>
          <w:lang w:val="en-IE"/>
        </w:rPr>
        <w:t xml:space="preserve">Repeat this task, this time focussing on words to describe something </w:t>
      </w:r>
      <w:r>
        <w:rPr>
          <w:b/>
          <w:lang w:val="en-IE"/>
        </w:rPr>
        <w:t>ugly</w:t>
      </w:r>
      <w:r>
        <w:rPr>
          <w:lang w:val="en-IE"/>
        </w:rPr>
        <w:t>.</w:t>
      </w:r>
    </w:p>
    <w:p w14:paraId="7C19CEA3" w14:textId="3513908A" w:rsidR="00507344" w:rsidRDefault="00507344" w:rsidP="00507344">
      <w:pPr>
        <w:pStyle w:val="BodyText1"/>
        <w:rPr>
          <w:lang w:val="en-IE"/>
        </w:rPr>
      </w:pPr>
      <w:r>
        <w:rPr>
          <w:lang w:val="en-IE"/>
        </w:rPr>
        <w:t xml:space="preserve">Organise </w:t>
      </w:r>
      <w:r w:rsidR="004F5A9C">
        <w:rPr>
          <w:lang w:val="en-IE"/>
        </w:rPr>
        <w:t>students</w:t>
      </w:r>
      <w:r>
        <w:rPr>
          <w:lang w:val="en-IE"/>
        </w:rPr>
        <w:t xml:space="preserve"> in groups of four. Assign a role to each student as appropriate, e.g. Scribe, Illustrator, Encourager, Questioner, Word Wizard, Co-Ordinator. Direct groups to think of seven interesting synonyms we use to describe the </w:t>
      </w:r>
      <w:proofErr w:type="spellStart"/>
      <w:r>
        <w:rPr>
          <w:lang w:val="en-IE"/>
        </w:rPr>
        <w:t>the</w:t>
      </w:r>
      <w:proofErr w:type="spellEnd"/>
      <w:r>
        <w:rPr>
          <w:lang w:val="en-IE"/>
        </w:rPr>
        <w:t xml:space="preserve"> ugliness of the dragon and rank these words in order from strongest to weakest.</w:t>
      </w:r>
    </w:p>
    <w:p w14:paraId="05194A9D" w14:textId="77777777" w:rsidR="00507344" w:rsidRDefault="00507344" w:rsidP="00507344">
      <w:pPr>
        <w:pStyle w:val="BodyText1"/>
        <w:rPr>
          <w:lang w:val="en-IE"/>
        </w:rPr>
      </w:pPr>
      <w:r>
        <w:rPr>
          <w:lang w:val="en-IE"/>
        </w:rPr>
        <w:t>Students order the words on their A4 pages by placing the strongest word on top and the weakest word on the bottom.</w:t>
      </w:r>
    </w:p>
    <w:p w14:paraId="36502534" w14:textId="77777777" w:rsidR="00507344" w:rsidRDefault="00507344" w:rsidP="00507344">
      <w:pPr>
        <w:pStyle w:val="BodyText1"/>
        <w:rPr>
          <w:lang w:val="en-IE"/>
        </w:rPr>
      </w:pPr>
      <w:r>
        <w:rPr>
          <w:lang w:val="en-IE"/>
        </w:rPr>
        <w:t xml:space="preserve">Students could use large font/pictures/colours/textures/diagrams to show how the adjectives become more effective and stronger as you move from weakest to strongest (e.g. ugly – </w:t>
      </w:r>
      <w:r>
        <w:rPr>
          <w:i/>
          <w:lang w:val="en-IE"/>
        </w:rPr>
        <w:t>plain, bad-looking, awful, ghastly, gruesome, hideous, grotesque</w:t>
      </w:r>
      <w:r>
        <w:rPr>
          <w:lang w:val="en-IE"/>
        </w:rPr>
        <w:t>)</w:t>
      </w:r>
    </w:p>
    <w:p w14:paraId="3BB01043" w14:textId="77777777" w:rsidR="00507344" w:rsidRDefault="00507344" w:rsidP="00507344">
      <w:pPr>
        <w:pStyle w:val="BodyText1"/>
        <w:rPr>
          <w:lang w:val="en-IE"/>
        </w:rPr>
      </w:pPr>
      <w:r>
        <w:rPr>
          <w:lang w:val="en-IE"/>
        </w:rPr>
        <w:t>This time, students should share their findings with the class by changing the way they say the words aloud. Direct students to begin by whispering the weakest word – the way they speak the words should grow in volume and facial expression as you chant the words from weakest to strongest, so they are shouting the strongest word with exaggerated expressions and gestures.</w:t>
      </w:r>
    </w:p>
    <w:p w14:paraId="6C6CA20B" w14:textId="77777777" w:rsidR="00507344" w:rsidRDefault="00507344" w:rsidP="00507344">
      <w:pPr>
        <w:rPr>
          <w:sz w:val="18"/>
          <w:szCs w:val="18"/>
          <w:lang w:val="en-IE"/>
        </w:rPr>
      </w:pPr>
    </w:p>
    <w:p w14:paraId="1E9179AF" w14:textId="77777777" w:rsidR="00507344" w:rsidRDefault="00507344" w:rsidP="00507344">
      <w:pPr>
        <w:pStyle w:val="heading"/>
        <w:rPr>
          <w:lang w:val="en-IE"/>
        </w:rPr>
      </w:pPr>
      <w:r>
        <w:rPr>
          <w:lang w:val="en-IE"/>
        </w:rPr>
        <w:t>Lesson 4</w:t>
      </w:r>
    </w:p>
    <w:p w14:paraId="4DF5E173" w14:textId="77777777" w:rsidR="00507344" w:rsidRDefault="00507344" w:rsidP="00507344">
      <w:pPr>
        <w:pStyle w:val="HeadingB"/>
        <w:rPr>
          <w:color w:val="FF0000"/>
          <w:lang w:val="en-IE"/>
        </w:rPr>
      </w:pPr>
      <w:bookmarkStart w:id="8" w:name="_Hlk9595269"/>
      <w:r>
        <w:rPr>
          <w:lang w:val="en-IE"/>
        </w:rPr>
        <w:t xml:space="preserve">Digital poster (poem mode): ‘The </w:t>
      </w:r>
      <w:proofErr w:type="spellStart"/>
      <w:r>
        <w:rPr>
          <w:lang w:val="en-IE"/>
        </w:rPr>
        <w:t>Kwackagee</w:t>
      </w:r>
      <w:proofErr w:type="spellEnd"/>
      <w:r>
        <w:rPr>
          <w:lang w:val="en-IE"/>
        </w:rPr>
        <w:t>’</w:t>
      </w:r>
      <w:bookmarkEnd w:id="8"/>
    </w:p>
    <w:p w14:paraId="6CD6DF6D" w14:textId="77777777" w:rsidR="00507344" w:rsidRDefault="00507344" w:rsidP="00507344">
      <w:pPr>
        <w:pStyle w:val="BodyText1"/>
        <w:rPr>
          <w:color w:val="FF0000"/>
          <w:lang w:val="en-IE"/>
        </w:rPr>
      </w:pPr>
      <w:r>
        <w:rPr>
          <w:lang w:val="en-IE"/>
        </w:rPr>
        <w:t xml:space="preserve">Go to the Poem mode of the poster and play the poem ‘The </w:t>
      </w:r>
      <w:proofErr w:type="spellStart"/>
      <w:r>
        <w:rPr>
          <w:lang w:val="en-IE"/>
        </w:rPr>
        <w:t>Kwackagee</w:t>
      </w:r>
      <w:proofErr w:type="spellEnd"/>
      <w:r>
        <w:rPr>
          <w:lang w:val="en-IE"/>
        </w:rPr>
        <w:t>’ by James Reeves.</w:t>
      </w:r>
    </w:p>
    <w:p w14:paraId="0A4652F6" w14:textId="77777777" w:rsidR="00507344" w:rsidRDefault="00507344" w:rsidP="00507344">
      <w:pPr>
        <w:rPr>
          <w:b/>
          <w:sz w:val="20"/>
          <w:szCs w:val="20"/>
          <w:highlight w:val="yellow"/>
          <w:lang w:val="en-IE"/>
        </w:rPr>
      </w:pPr>
    </w:p>
    <w:p w14:paraId="46E94C4F" w14:textId="77777777" w:rsidR="00507344" w:rsidRDefault="00507344" w:rsidP="00507344">
      <w:pPr>
        <w:pStyle w:val="BodyPoemText"/>
        <w:rPr>
          <w:b/>
        </w:rPr>
      </w:pPr>
      <w:r>
        <w:rPr>
          <w:b/>
        </w:rPr>
        <w:t xml:space="preserve">The </w:t>
      </w:r>
      <w:proofErr w:type="spellStart"/>
      <w:r>
        <w:rPr>
          <w:b/>
        </w:rPr>
        <w:t>Kwackagee</w:t>
      </w:r>
      <w:proofErr w:type="spellEnd"/>
    </w:p>
    <w:p w14:paraId="7F213B3A" w14:textId="77777777" w:rsidR="00507344" w:rsidRDefault="00507344" w:rsidP="00507344">
      <w:pPr>
        <w:pStyle w:val="BodyPoemText"/>
      </w:pPr>
      <w:r>
        <w:t>Back in the bleak and blurry days</w:t>
      </w:r>
    </w:p>
    <w:p w14:paraId="38EA19AE" w14:textId="77777777" w:rsidR="00507344" w:rsidRDefault="00507344" w:rsidP="00507344">
      <w:pPr>
        <w:pStyle w:val="BodyPoemText"/>
      </w:pPr>
      <w:r>
        <w:t>When all was murk and mystery –</w:t>
      </w:r>
    </w:p>
    <w:p w14:paraId="07E7FA90" w14:textId="77777777" w:rsidR="00507344" w:rsidRDefault="00507344" w:rsidP="00507344">
      <w:pPr>
        <w:pStyle w:val="BodyPoemText"/>
      </w:pPr>
      <w:r>
        <w:t>That is (if I may mint a phrase)</w:t>
      </w:r>
    </w:p>
    <w:p w14:paraId="69840B53" w14:textId="77777777" w:rsidR="00507344" w:rsidRDefault="00507344" w:rsidP="00507344">
      <w:pPr>
        <w:pStyle w:val="BodyPoemText"/>
      </w:pPr>
      <w:r>
        <w:t>Before the dawn of history.</w:t>
      </w:r>
    </w:p>
    <w:p w14:paraId="09B36505" w14:textId="77777777" w:rsidR="00507344" w:rsidRDefault="00507344" w:rsidP="00507344">
      <w:pPr>
        <w:pStyle w:val="BodyPoemText"/>
      </w:pPr>
      <w:r>
        <w:t>Professors think there used to be,</w:t>
      </w:r>
    </w:p>
    <w:p w14:paraId="42371994" w14:textId="77777777" w:rsidR="00507344" w:rsidRDefault="00507344" w:rsidP="00507344">
      <w:pPr>
        <w:pStyle w:val="BodyPoemText"/>
      </w:pPr>
      <w:r>
        <w:t xml:space="preserve">Not far from </w:t>
      </w:r>
      <w:proofErr w:type="spellStart"/>
      <w:r>
        <w:t>Waikee-waike</w:t>
      </w:r>
      <w:proofErr w:type="spellEnd"/>
      <w:r>
        <w:t>,</w:t>
      </w:r>
    </w:p>
    <w:p w14:paraId="56DD1569" w14:textId="77777777" w:rsidR="00507344" w:rsidRDefault="00507344" w:rsidP="00507344">
      <w:pPr>
        <w:pStyle w:val="BodyPoemText"/>
      </w:pPr>
      <w:r>
        <w:t xml:space="preserve">A monster called the </w:t>
      </w:r>
      <w:proofErr w:type="spellStart"/>
      <w:r>
        <w:t>Kwackagee</w:t>
      </w:r>
      <w:proofErr w:type="spellEnd"/>
      <w:r>
        <w:t>,</w:t>
      </w:r>
    </w:p>
    <w:p w14:paraId="7A8B4464" w14:textId="77777777" w:rsidR="00507344" w:rsidRDefault="00507344" w:rsidP="00507344">
      <w:pPr>
        <w:pStyle w:val="BodyPoemText"/>
      </w:pPr>
      <w:r>
        <w:t>A sort of flying snake.</w:t>
      </w:r>
    </w:p>
    <w:p w14:paraId="4BCBBC12" w14:textId="77777777" w:rsidR="00507344" w:rsidRDefault="00507344" w:rsidP="00507344">
      <w:pPr>
        <w:pStyle w:val="BodyPoemText"/>
      </w:pPr>
    </w:p>
    <w:p w14:paraId="61FACF3C" w14:textId="77777777" w:rsidR="00507344" w:rsidRDefault="00507344" w:rsidP="00507344">
      <w:pPr>
        <w:pStyle w:val="BodyPoemText"/>
      </w:pPr>
      <w:r>
        <w:t xml:space="preserve">This </w:t>
      </w:r>
      <w:proofErr w:type="spellStart"/>
      <w:r>
        <w:t>animile</w:t>
      </w:r>
      <w:proofErr w:type="spellEnd"/>
      <w:r>
        <w:t>, they all agree,</w:t>
      </w:r>
    </w:p>
    <w:p w14:paraId="6DED22AF" w14:textId="77777777" w:rsidR="00507344" w:rsidRDefault="00507344" w:rsidP="00507344">
      <w:pPr>
        <w:pStyle w:val="BodyPoemText"/>
      </w:pPr>
      <w:r>
        <w:t>Was forty feet in length,</w:t>
      </w:r>
    </w:p>
    <w:p w14:paraId="3D589760" w14:textId="77777777" w:rsidR="00507344" w:rsidRDefault="00507344" w:rsidP="00507344">
      <w:pPr>
        <w:pStyle w:val="BodyPoemText"/>
      </w:pPr>
      <w:r>
        <w:t>Would spiral up the tallest tree</w:t>
      </w:r>
    </w:p>
    <w:p w14:paraId="0AB404D6" w14:textId="77777777" w:rsidR="00507344" w:rsidRDefault="00507344" w:rsidP="00507344">
      <w:pPr>
        <w:pStyle w:val="BodyPoemText"/>
      </w:pPr>
      <w:r>
        <w:t>And then with all his strength</w:t>
      </w:r>
    </w:p>
    <w:p w14:paraId="372A39BE" w14:textId="77777777" w:rsidR="00507344" w:rsidRDefault="00507344" w:rsidP="00507344">
      <w:pPr>
        <w:pStyle w:val="BodyPoemText"/>
      </w:pPr>
      <w:r>
        <w:t>Propel himself with sinuous grace</w:t>
      </w:r>
    </w:p>
    <w:p w14:paraId="69F60A1C" w14:textId="77777777" w:rsidR="00507344" w:rsidRDefault="00507344" w:rsidP="00507344">
      <w:pPr>
        <w:pStyle w:val="BodyPoemText"/>
      </w:pPr>
      <w:r>
        <w:t>And undulation muscular</w:t>
      </w:r>
    </w:p>
    <w:p w14:paraId="1EEEB714" w14:textId="77777777" w:rsidR="00507344" w:rsidRDefault="00507344" w:rsidP="00507344">
      <w:pPr>
        <w:pStyle w:val="BodyPoemText"/>
      </w:pPr>
      <w:r>
        <w:t>To find another feeding-place</w:t>
      </w:r>
    </w:p>
    <w:p w14:paraId="46F24B1D" w14:textId="77777777" w:rsidR="00507344" w:rsidRDefault="00507344" w:rsidP="00507344">
      <w:pPr>
        <w:pStyle w:val="BodyPoemText"/>
      </w:pPr>
      <w:r>
        <w:t>In some far place crepuscular.</w:t>
      </w:r>
    </w:p>
    <w:p w14:paraId="58387100" w14:textId="77777777" w:rsidR="00507344" w:rsidRDefault="00507344" w:rsidP="00507344">
      <w:pPr>
        <w:pStyle w:val="BodyPoemText"/>
      </w:pPr>
    </w:p>
    <w:p w14:paraId="0853E232" w14:textId="77777777" w:rsidR="00507344" w:rsidRDefault="00507344" w:rsidP="00507344">
      <w:pPr>
        <w:pStyle w:val="BodyPoemText"/>
      </w:pPr>
      <w:r>
        <w:t>Expert opinions are two</w:t>
      </w:r>
    </w:p>
    <w:p w14:paraId="15195FCC" w14:textId="77777777" w:rsidR="00507344" w:rsidRDefault="00507344" w:rsidP="00507344">
      <w:pPr>
        <w:pStyle w:val="BodyPoemText"/>
      </w:pPr>
      <w:r>
        <w:t>About his mode of travel,</w:t>
      </w:r>
    </w:p>
    <w:p w14:paraId="097CE177" w14:textId="77777777" w:rsidR="00507344" w:rsidRDefault="00507344" w:rsidP="00507344">
      <w:pPr>
        <w:pStyle w:val="BodyPoemText"/>
      </w:pPr>
      <w:r>
        <w:t xml:space="preserve">Professor </w:t>
      </w:r>
      <w:proofErr w:type="spellStart"/>
      <w:r>
        <w:t>Grommit</w:t>
      </w:r>
      <w:proofErr w:type="spellEnd"/>
      <w:r>
        <w:t xml:space="preserve"> holds one view;</w:t>
      </w:r>
    </w:p>
    <w:p w14:paraId="16E2493B" w14:textId="77777777" w:rsidR="00507344" w:rsidRDefault="00507344" w:rsidP="00507344">
      <w:pPr>
        <w:pStyle w:val="BodyPoemText"/>
      </w:pPr>
      <w:r>
        <w:t xml:space="preserve">The other, Doctor </w:t>
      </w:r>
      <w:proofErr w:type="spellStart"/>
      <w:r>
        <w:t>Gravvle</w:t>
      </w:r>
      <w:proofErr w:type="spellEnd"/>
      <w:r>
        <w:t>.</w:t>
      </w:r>
    </w:p>
    <w:p w14:paraId="02201C5A" w14:textId="77777777" w:rsidR="00507344" w:rsidRDefault="00507344" w:rsidP="00507344">
      <w:pPr>
        <w:pStyle w:val="BodyPoemText"/>
      </w:pPr>
      <w:proofErr w:type="spellStart"/>
      <w:r>
        <w:t>Grommit</w:t>
      </w:r>
      <w:proofErr w:type="spellEnd"/>
      <w:r>
        <w:t xml:space="preserve"> believes he could give off</w:t>
      </w:r>
    </w:p>
    <w:p w14:paraId="24EC59DA" w14:textId="77777777" w:rsidR="00507344" w:rsidRDefault="00507344" w:rsidP="00507344">
      <w:pPr>
        <w:pStyle w:val="BodyPoemText"/>
      </w:pPr>
      <w:proofErr w:type="gramStart"/>
      <w:r>
        <w:t>Some kind of speed-emulsion</w:t>
      </w:r>
      <w:proofErr w:type="gramEnd"/>
      <w:r>
        <w:t>;</w:t>
      </w:r>
    </w:p>
    <w:p w14:paraId="1A3FB9AC" w14:textId="77777777" w:rsidR="00507344" w:rsidRDefault="00507344" w:rsidP="00507344">
      <w:pPr>
        <w:pStyle w:val="BodyPoemText"/>
      </w:pPr>
      <w:r>
        <w:lastRenderedPageBreak/>
        <w:t>The Doctor, ever prone to scoff,</w:t>
      </w:r>
    </w:p>
    <w:p w14:paraId="19C2ABD1" w14:textId="77777777" w:rsidR="00507344" w:rsidRDefault="00507344" w:rsidP="00507344">
      <w:pPr>
        <w:pStyle w:val="BodyPoemText"/>
      </w:pPr>
      <w:r>
        <w:t>Postulates jet-propulsion.</w:t>
      </w:r>
    </w:p>
    <w:p w14:paraId="5C462A78" w14:textId="77777777" w:rsidR="00507344" w:rsidRDefault="00507344" w:rsidP="00507344">
      <w:pPr>
        <w:pStyle w:val="BodyPoemText"/>
      </w:pPr>
    </w:p>
    <w:p w14:paraId="0AD82A9E" w14:textId="77777777" w:rsidR="00507344" w:rsidRDefault="00507344" w:rsidP="00507344">
      <w:pPr>
        <w:pStyle w:val="BodyPoemText"/>
      </w:pPr>
      <w:r>
        <w:t xml:space="preserve">In pre-historic </w:t>
      </w:r>
      <w:proofErr w:type="spellStart"/>
      <w:r>
        <w:t>Waikee-waike</w:t>
      </w:r>
      <w:proofErr w:type="spellEnd"/>
      <w:r>
        <w:t>,</w:t>
      </w:r>
    </w:p>
    <w:p w14:paraId="21E7ADE4" w14:textId="77777777" w:rsidR="00507344" w:rsidRDefault="00507344" w:rsidP="00507344">
      <w:pPr>
        <w:pStyle w:val="BodyPoemText"/>
      </w:pPr>
      <w:r>
        <w:t>The men (if men they were),</w:t>
      </w:r>
    </w:p>
    <w:p w14:paraId="5006CA09" w14:textId="77777777" w:rsidR="00507344" w:rsidRDefault="00507344" w:rsidP="00507344">
      <w:pPr>
        <w:pStyle w:val="BodyPoemText"/>
      </w:pPr>
      <w:r>
        <w:t>Would they in breathless terror quake</w:t>
      </w:r>
    </w:p>
    <w:p w14:paraId="2F819CAD" w14:textId="77777777" w:rsidR="00507344" w:rsidRDefault="00507344" w:rsidP="00507344">
      <w:pPr>
        <w:pStyle w:val="BodyPoemText"/>
      </w:pPr>
      <w:r>
        <w:t>To hear that rattling whirr</w:t>
      </w:r>
    </w:p>
    <w:p w14:paraId="1A6477C9" w14:textId="77777777" w:rsidR="00507344" w:rsidRDefault="00507344" w:rsidP="00507344">
      <w:pPr>
        <w:pStyle w:val="BodyPoemText"/>
      </w:pPr>
      <w:r>
        <w:t xml:space="preserve">As flew the monster through the </w:t>
      </w:r>
      <w:proofErr w:type="gramStart"/>
      <w:r>
        <w:t>sky?</w:t>
      </w:r>
      <w:proofErr w:type="gramEnd"/>
    </w:p>
    <w:p w14:paraId="1B5412D1" w14:textId="77777777" w:rsidR="00507344" w:rsidRDefault="00507344" w:rsidP="00507344">
      <w:pPr>
        <w:pStyle w:val="BodyPoemText"/>
      </w:pPr>
      <w:r>
        <w:t>Or would they brave the foe</w:t>
      </w:r>
    </w:p>
    <w:p w14:paraId="0362A9A1" w14:textId="77777777" w:rsidR="00507344" w:rsidRDefault="00507344" w:rsidP="00507344">
      <w:pPr>
        <w:pStyle w:val="BodyPoemText"/>
      </w:pPr>
      <w:r>
        <w:t>With missile and with battle-cry?</w:t>
      </w:r>
    </w:p>
    <w:p w14:paraId="7B1246D3" w14:textId="77777777" w:rsidR="00507344" w:rsidRDefault="00507344" w:rsidP="00507344">
      <w:pPr>
        <w:pStyle w:val="BodyPoemText"/>
      </w:pPr>
      <w:r>
        <w:t>The experts do not know.</w:t>
      </w:r>
    </w:p>
    <w:p w14:paraId="0733F57B" w14:textId="77777777" w:rsidR="00507344" w:rsidRDefault="00507344" w:rsidP="00507344">
      <w:pPr>
        <w:pStyle w:val="BodyPoemText"/>
      </w:pPr>
    </w:p>
    <w:p w14:paraId="6F5D27A7" w14:textId="77777777" w:rsidR="00507344" w:rsidRDefault="00507344" w:rsidP="00507344">
      <w:pPr>
        <w:pStyle w:val="BodyPoemText"/>
      </w:pPr>
      <w:r>
        <w:t>By James Reeves</w:t>
      </w:r>
    </w:p>
    <w:p w14:paraId="63C725CE" w14:textId="77777777" w:rsidR="00507344" w:rsidRDefault="00507344" w:rsidP="00507344">
      <w:pPr>
        <w:rPr>
          <w:rFonts w:cs="Arial"/>
          <w:color w:val="000000" w:themeColor="text1"/>
          <w:sz w:val="20"/>
          <w:szCs w:val="20"/>
          <w:lang w:val="en-IE" w:eastAsia="en-IE"/>
        </w:rPr>
      </w:pPr>
    </w:p>
    <w:p w14:paraId="6A023EA7" w14:textId="77777777" w:rsidR="00507344" w:rsidRDefault="00507344" w:rsidP="00507344">
      <w:pPr>
        <w:pStyle w:val="BodyText1"/>
        <w:rPr>
          <w:lang w:val="en-IE" w:eastAsia="en-IE"/>
        </w:rPr>
      </w:pPr>
      <w:r>
        <w:rPr>
          <w:lang w:val="en-IE" w:eastAsia="en-IE"/>
        </w:rPr>
        <w:t>Students listen to the poem as it is recited, preferably without looking at the text for the first one or two encounters.</w:t>
      </w:r>
    </w:p>
    <w:p w14:paraId="732A7F4E" w14:textId="77777777" w:rsidR="00507344" w:rsidRDefault="00507344" w:rsidP="00507344">
      <w:pPr>
        <w:pStyle w:val="BodyText1"/>
        <w:rPr>
          <w:lang w:val="en-IE" w:eastAsia="en-IE"/>
        </w:rPr>
      </w:pPr>
      <w:r>
        <w:rPr>
          <w:lang w:val="en-IE" w:eastAsia="en-IE"/>
        </w:rPr>
        <w:t>Ask the students to identify a favourite sound/word/phrase/image from the poem and encourage them to explain why they have chosen this.</w:t>
      </w:r>
    </w:p>
    <w:p w14:paraId="4062D018" w14:textId="77777777" w:rsidR="00507344" w:rsidRDefault="00507344" w:rsidP="00507344">
      <w:pPr>
        <w:pStyle w:val="BodyText1"/>
        <w:rPr>
          <w:lang w:val="en-IE" w:eastAsia="en-IE"/>
        </w:rPr>
      </w:pPr>
      <w:r>
        <w:rPr>
          <w:lang w:val="en-IE" w:eastAsia="en-IE"/>
        </w:rPr>
        <w:t xml:space="preserve">Now replay the poem with the text displayed. Encourage the students to join in where they can. </w:t>
      </w:r>
    </w:p>
    <w:p w14:paraId="29D5ECD5" w14:textId="77777777" w:rsidR="00507344" w:rsidRDefault="00507344" w:rsidP="00507344">
      <w:pPr>
        <w:pStyle w:val="BodyText1"/>
        <w:rPr>
          <w:lang w:val="en-IE" w:eastAsia="en-IE"/>
        </w:rPr>
      </w:pPr>
      <w:r>
        <w:rPr>
          <w:lang w:val="en-IE" w:eastAsia="en-IE"/>
        </w:rPr>
        <w:t xml:space="preserve">You could also ask students some or </w:t>
      </w:r>
      <w:proofErr w:type="gramStart"/>
      <w:r>
        <w:rPr>
          <w:lang w:val="en-IE" w:eastAsia="en-IE"/>
        </w:rPr>
        <w:t>all of</w:t>
      </w:r>
      <w:proofErr w:type="gramEnd"/>
      <w:r>
        <w:rPr>
          <w:lang w:val="en-IE" w:eastAsia="en-IE"/>
        </w:rPr>
        <w:t xml:space="preserve"> the following questions:</w:t>
      </w:r>
    </w:p>
    <w:p w14:paraId="0EEB5F21" w14:textId="77777777" w:rsidR="00507344" w:rsidRDefault="00507344" w:rsidP="00507344">
      <w:pPr>
        <w:pStyle w:val="BodyBullets"/>
        <w:tabs>
          <w:tab w:val="num" w:pos="397"/>
        </w:tabs>
        <w:rPr>
          <w:lang w:val="en-IE" w:eastAsia="en-IE"/>
        </w:rPr>
      </w:pPr>
      <w:r>
        <w:rPr>
          <w:lang w:val="en-IE" w:eastAsia="en-IE"/>
        </w:rPr>
        <w:t xml:space="preserve">What is this poem about? Is it true?  Is it real? Is it nonsense? </w:t>
      </w:r>
    </w:p>
    <w:p w14:paraId="76AD2DDB" w14:textId="77777777" w:rsidR="00507344" w:rsidRDefault="00507344" w:rsidP="00507344">
      <w:pPr>
        <w:pStyle w:val="BodyBullets"/>
        <w:tabs>
          <w:tab w:val="num" w:pos="397"/>
        </w:tabs>
        <w:rPr>
          <w:lang w:val="en-IE" w:eastAsia="en-IE"/>
        </w:rPr>
      </w:pPr>
      <w:r>
        <w:rPr>
          <w:lang w:val="en-IE" w:eastAsia="en-IE"/>
        </w:rPr>
        <w:t xml:space="preserve">What does the poet do to </w:t>
      </w:r>
      <w:r>
        <w:rPr>
          <w:i/>
          <w:lang w:val="en-IE" w:eastAsia="en-IE"/>
        </w:rPr>
        <w:t xml:space="preserve">lure </w:t>
      </w:r>
      <w:r>
        <w:rPr>
          <w:lang w:val="en-IE" w:eastAsia="en-IE"/>
        </w:rPr>
        <w:t>us into the poem and help us to enjoy it? (Explore here as appropriate, the use of sounds, rhyme, rhythm, nonsense, alliteration, onomatopoeia, personification, etc.)</w:t>
      </w:r>
    </w:p>
    <w:p w14:paraId="6CC52597" w14:textId="77777777" w:rsidR="00507344" w:rsidRDefault="00507344" w:rsidP="00507344">
      <w:pPr>
        <w:pStyle w:val="BodyBullets"/>
        <w:tabs>
          <w:tab w:val="num" w:pos="397"/>
        </w:tabs>
        <w:rPr>
          <w:lang w:val="en-IE" w:eastAsia="en-IE"/>
        </w:rPr>
      </w:pPr>
      <w:r>
        <w:rPr>
          <w:lang w:val="en-IE" w:eastAsia="en-IE"/>
        </w:rPr>
        <w:t>What do we know about the creature? (name, physical appearance, setting, movements, etc.)</w:t>
      </w:r>
    </w:p>
    <w:p w14:paraId="623FF595" w14:textId="77777777" w:rsidR="00507344" w:rsidRDefault="00507344" w:rsidP="00507344">
      <w:pPr>
        <w:pStyle w:val="BodyBullets"/>
        <w:tabs>
          <w:tab w:val="num" w:pos="397"/>
        </w:tabs>
        <w:rPr>
          <w:lang w:val="en-IE" w:eastAsia="en-IE"/>
        </w:rPr>
      </w:pPr>
      <w:r>
        <w:rPr>
          <w:lang w:val="en-IE" w:eastAsia="en-IE"/>
        </w:rPr>
        <w:t xml:space="preserve">What do we not know about the creature? What would you like to know? </w:t>
      </w:r>
    </w:p>
    <w:p w14:paraId="4ABD4C57" w14:textId="77777777" w:rsidR="00507344" w:rsidRDefault="00507344" w:rsidP="00507344">
      <w:pPr>
        <w:pStyle w:val="BodyBullets"/>
        <w:tabs>
          <w:tab w:val="num" w:pos="397"/>
        </w:tabs>
        <w:rPr>
          <w:i/>
          <w:lang w:val="en-IE" w:eastAsia="en-IE"/>
        </w:rPr>
      </w:pPr>
      <w:r>
        <w:rPr>
          <w:lang w:val="en-IE" w:eastAsia="en-IE"/>
        </w:rPr>
        <w:t>Explore the meanings of the more unusual words, e.g.</w:t>
      </w:r>
      <w:r>
        <w:rPr>
          <w:i/>
          <w:lang w:val="en-IE" w:eastAsia="en-IE"/>
        </w:rPr>
        <w:t xml:space="preserve"> murk – dark, thick mist; crepuscular – relating to animals who emerge between dusk and dawn; sinuous, undulation, etc.</w:t>
      </w:r>
    </w:p>
    <w:p w14:paraId="5B267F12" w14:textId="77777777" w:rsidR="00507344" w:rsidRDefault="00507344" w:rsidP="00507344">
      <w:pPr>
        <w:pStyle w:val="ListParagraph"/>
        <w:rPr>
          <w:rFonts w:cs="Arial"/>
          <w:color w:val="000000" w:themeColor="text1"/>
          <w:sz w:val="20"/>
          <w:szCs w:val="20"/>
          <w:lang w:val="en-IE" w:eastAsia="en-IE"/>
        </w:rPr>
      </w:pPr>
    </w:p>
    <w:p w14:paraId="6EE5AABB" w14:textId="77777777" w:rsidR="00507344" w:rsidRDefault="00507344" w:rsidP="00507344">
      <w:pPr>
        <w:pStyle w:val="HeadingB"/>
        <w:rPr>
          <w:lang w:val="en-IE" w:eastAsia="en-IE"/>
        </w:rPr>
      </w:pPr>
      <w:bookmarkStart w:id="9" w:name="_Hlk9591400"/>
      <w:r>
        <w:rPr>
          <w:lang w:val="en-IE" w:eastAsia="en-IE"/>
        </w:rPr>
        <w:t xml:space="preserve">Group Talking Task: </w:t>
      </w:r>
      <w:r>
        <w:rPr>
          <w:lang w:val="en-IE"/>
        </w:rPr>
        <w:t>Create a Creature</w:t>
      </w:r>
    </w:p>
    <w:bookmarkEnd w:id="9"/>
    <w:p w14:paraId="7BD3B5ED" w14:textId="77777777" w:rsidR="00507344" w:rsidRDefault="00507344" w:rsidP="00507344">
      <w:pPr>
        <w:pStyle w:val="BodyText1"/>
        <w:rPr>
          <w:lang w:val="en-IE"/>
        </w:rPr>
      </w:pPr>
      <w:r>
        <w:rPr>
          <w:lang w:val="en-IE"/>
        </w:rPr>
        <w:t xml:space="preserve">Organise students in small groups. Each group must make a model using </w:t>
      </w:r>
      <w:proofErr w:type="spellStart"/>
      <w:r>
        <w:rPr>
          <w:lang w:val="en-IE"/>
        </w:rPr>
        <w:t>play-doh</w:t>
      </w:r>
      <w:proofErr w:type="spellEnd"/>
      <w:r>
        <w:rPr>
          <w:lang w:val="en-IE"/>
        </w:rPr>
        <w:t xml:space="preserve"> of the </w:t>
      </w:r>
      <w:proofErr w:type="spellStart"/>
      <w:r>
        <w:rPr>
          <w:lang w:val="en-IE"/>
        </w:rPr>
        <w:t>Kwackagee</w:t>
      </w:r>
      <w:proofErr w:type="spellEnd"/>
      <w:r>
        <w:rPr>
          <w:lang w:val="en-IE"/>
        </w:rPr>
        <w:t xml:space="preserve">/an original creature. Students could take it in turns to mould the </w:t>
      </w:r>
      <w:proofErr w:type="spellStart"/>
      <w:r>
        <w:rPr>
          <w:lang w:val="en-IE"/>
        </w:rPr>
        <w:t>play-doh</w:t>
      </w:r>
      <w:proofErr w:type="spellEnd"/>
      <w:r>
        <w:rPr>
          <w:lang w:val="en-IE"/>
        </w:rPr>
        <w:t xml:space="preserve"> while others call out instructions – </w:t>
      </w:r>
      <w:r>
        <w:rPr>
          <w:i/>
          <w:lang w:val="en-IE"/>
        </w:rPr>
        <w:t>e.g. give it a long tail; add sharp claws; include two scaly legs, etc.</w:t>
      </w:r>
    </w:p>
    <w:p w14:paraId="03F737D1" w14:textId="16956073" w:rsidR="00507344" w:rsidRDefault="00507344" w:rsidP="00507344">
      <w:pPr>
        <w:pStyle w:val="BodyText1"/>
        <w:rPr>
          <w:lang w:val="en-IE"/>
        </w:rPr>
      </w:pPr>
      <w:r>
        <w:rPr>
          <w:lang w:val="en-IE"/>
        </w:rPr>
        <w:t>Have each group present their creatures to the class, explaining their decisions.</w:t>
      </w:r>
    </w:p>
    <w:p w14:paraId="7BA1D7A5" w14:textId="42CC3036" w:rsidR="00507344" w:rsidRDefault="00507344">
      <w:pPr>
        <w:rPr>
          <w:rFonts w:ascii="Arial" w:hAnsi="Arial" w:cs="Arial"/>
          <w:sz w:val="20"/>
          <w:lang w:val="en-IE"/>
        </w:rPr>
      </w:pPr>
      <w:bookmarkStart w:id="10" w:name="_GoBack"/>
      <w:bookmarkEnd w:id="10"/>
    </w:p>
    <w:sectPr w:rsidR="00507344" w:rsidSect="007E21DB">
      <w:headerReference w:type="even" r:id="rId9"/>
      <w:headerReference w:type="default" r:id="rId10"/>
      <w:footerReference w:type="even" r:id="rId11"/>
      <w:footerReference w:type="default" r:id="rId12"/>
      <w:type w:val="continuous"/>
      <w:pgSz w:w="11900" w:h="16840" w:code="9"/>
      <w:pgMar w:top="1134" w:right="1134" w:bottom="1247" w:left="1134" w:header="567" w:footer="510" w:gutter="0"/>
      <w:pgNumType w:start="5"/>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CED78" w14:textId="77777777" w:rsidR="00DE36D9" w:rsidRDefault="00DE36D9">
      <w:r>
        <w:separator/>
      </w:r>
    </w:p>
    <w:p w14:paraId="154F0237" w14:textId="77777777" w:rsidR="00DE36D9" w:rsidRDefault="00DE36D9"/>
  </w:endnote>
  <w:endnote w:type="continuationSeparator" w:id="0">
    <w:p w14:paraId="1F46C809" w14:textId="77777777" w:rsidR="00DE36D9" w:rsidRDefault="00DE36D9">
      <w:r>
        <w:continuationSeparator/>
      </w:r>
    </w:p>
    <w:p w14:paraId="7974BB30" w14:textId="77777777" w:rsidR="00DE36D9" w:rsidRDefault="00DE36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helsea Market">
    <w:altName w:val="Calibri"/>
    <w:charset w:val="00"/>
    <w:family w:val="roman"/>
    <w:pitch w:val="variable"/>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E622B" w14:textId="77777777" w:rsidR="00DE36D9" w:rsidRDefault="00DE36D9" w:rsidP="00E2105A">
    <w:pPr>
      <w:framePr w:w="284" w:h="284" w:hRule="exact" w:hSpace="397" w:wrap="around" w:vAnchor="text" w:hAnchor="text" w:x="-572" w:y="1"/>
      <w:jc w:val="center"/>
    </w:pPr>
    <w:r w:rsidRPr="00EE1556">
      <w:rPr>
        <w:rStyle w:val="PageNumber"/>
      </w:rPr>
      <w:fldChar w:fldCharType="begin"/>
    </w:r>
    <w:r w:rsidRPr="00EE1556">
      <w:rPr>
        <w:rStyle w:val="PageNumber"/>
      </w:rPr>
      <w:instrText xml:space="preserve"> PAGE </w:instrText>
    </w:r>
    <w:r w:rsidRPr="00EE1556">
      <w:rPr>
        <w:rStyle w:val="PageNumber"/>
      </w:rPr>
      <w:fldChar w:fldCharType="separate"/>
    </w:r>
    <w:r>
      <w:rPr>
        <w:rStyle w:val="PageNumber"/>
        <w:noProof/>
      </w:rPr>
      <w:t>6</w:t>
    </w:r>
    <w:r w:rsidRPr="00EE1556">
      <w:rPr>
        <w:rStyle w:val="PageNumber"/>
      </w:rPr>
      <w:fldChar w:fldCharType="end"/>
    </w:r>
  </w:p>
  <w:p w14:paraId="57051812" w14:textId="5E84FE19" w:rsidR="00DE36D9" w:rsidRDefault="00DE36D9" w:rsidP="000C0B65">
    <w:pPr>
      <w:pStyle w:val="Footereven"/>
    </w:pPr>
    <w:r>
      <w:t xml:space="preserve"> 5</w:t>
    </w:r>
    <w:r w:rsidRPr="006B065F">
      <w:rPr>
        <w:vertAlign w:val="superscript"/>
      </w:rPr>
      <w:t>th</w:t>
    </w:r>
    <w:r>
      <w:t xml:space="preserve"> Class</w:t>
    </w:r>
    <w:r w:rsidRPr="000C0B65">
      <w:t xml:space="preserve"> Oral Language Lesson Plan</w:t>
    </w:r>
    <w:r>
      <w:rPr>
        <w:lang w:val="en-US"/>
      </w:rPr>
      <w:drawing>
        <wp:anchor distT="0" distB="0" distL="114300" distR="114300" simplePos="0" relativeHeight="251660288" behindDoc="1" locked="0" layoutInCell="1" allowOverlap="1" wp14:anchorId="5851EC7E" wp14:editId="1873BABF">
          <wp:simplePos x="0" y="0"/>
          <wp:positionH relativeFrom="page">
            <wp:align>center</wp:align>
          </wp:positionH>
          <wp:positionV relativeFrom="paragraph">
            <wp:posOffset>-144145</wp:posOffset>
          </wp:positionV>
          <wp:extent cx="7200000" cy="442800"/>
          <wp:effectExtent l="0" t="0" r="127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lour Footer PageNos.jpg"/>
                  <pic:cNvPicPr/>
                </pic:nvPicPr>
                <pic:blipFill>
                  <a:blip r:embed="rId1">
                    <a:extLst>
                      <a:ext uri="{28A0092B-C50C-407E-A947-70E740481C1C}">
                        <a14:useLocalDpi xmlns:a14="http://schemas.microsoft.com/office/drawing/2010/main" val="0"/>
                      </a:ext>
                    </a:extLst>
                  </a:blip>
                  <a:stretch>
                    <a:fillRect/>
                  </a:stretch>
                </pic:blipFill>
                <pic:spPr>
                  <a:xfrm flipH="1">
                    <a:off x="0" y="0"/>
                    <a:ext cx="7200000" cy="442800"/>
                  </a:xfrm>
                  <a:prstGeom prst="rect">
                    <a:avLst/>
                  </a:prstGeom>
                </pic:spPr>
              </pic:pic>
            </a:graphicData>
          </a:graphic>
          <wp14:sizeRelH relativeFrom="page">
            <wp14:pctWidth>0</wp14:pctWidth>
          </wp14:sizeRelH>
          <wp14:sizeRelV relativeFrom="page">
            <wp14:pctHeight>0</wp14:pctHeight>
          </wp14:sizeRelV>
        </wp:anchor>
      </w:drawing>
    </w:r>
    <w:r>
      <w: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BB2A8" w14:textId="77777777" w:rsidR="00DE36D9" w:rsidRDefault="00DE36D9" w:rsidP="00411966">
    <w:pPr>
      <w:framePr w:w="284" w:h="284" w:hRule="exact" w:hSpace="397" w:wrap="around" w:vAnchor="text" w:hAnchor="margin" w:x="9924" w:y="1"/>
      <w:jc w:val="center"/>
    </w:pPr>
    <w:r w:rsidRPr="00EE1556">
      <w:rPr>
        <w:rStyle w:val="PageNumber"/>
      </w:rPr>
      <w:fldChar w:fldCharType="begin"/>
    </w:r>
    <w:r w:rsidRPr="00EE1556">
      <w:rPr>
        <w:rStyle w:val="PageNumber"/>
      </w:rPr>
      <w:instrText xml:space="preserve"> PAGE </w:instrText>
    </w:r>
    <w:r w:rsidRPr="00EE1556">
      <w:rPr>
        <w:rStyle w:val="PageNumber"/>
      </w:rPr>
      <w:fldChar w:fldCharType="separate"/>
    </w:r>
    <w:r>
      <w:rPr>
        <w:rStyle w:val="PageNumber"/>
        <w:noProof/>
      </w:rPr>
      <w:t>7</w:t>
    </w:r>
    <w:r w:rsidRPr="00EE1556">
      <w:rPr>
        <w:rStyle w:val="PageNumber"/>
      </w:rPr>
      <w:fldChar w:fldCharType="end"/>
    </w:r>
  </w:p>
  <w:p w14:paraId="5832624B" w14:textId="1394F0EC" w:rsidR="00DE36D9" w:rsidRPr="000C0B65" w:rsidRDefault="00DE36D9" w:rsidP="000C0B65">
    <w:pPr>
      <w:pStyle w:val="Footer"/>
    </w:pPr>
    <w:r w:rsidRPr="000C0B65">
      <w:rPr>
        <w:lang w:val="en-US"/>
      </w:rPr>
      <w:drawing>
        <wp:anchor distT="0" distB="0" distL="114300" distR="114300" simplePos="0" relativeHeight="251658240" behindDoc="1" locked="0" layoutInCell="1" allowOverlap="1" wp14:anchorId="562A19F2" wp14:editId="7CDBD47D">
          <wp:simplePos x="0" y="0"/>
          <wp:positionH relativeFrom="margin">
            <wp:align>center</wp:align>
          </wp:positionH>
          <wp:positionV relativeFrom="paragraph">
            <wp:posOffset>-144145</wp:posOffset>
          </wp:positionV>
          <wp:extent cx="7200000" cy="442800"/>
          <wp:effectExtent l="0" t="0" r="127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lour Footer PageNos.jpg"/>
                  <pic:cNvPicPr/>
                </pic:nvPicPr>
                <pic:blipFill>
                  <a:blip r:embed="rId1">
                    <a:extLst>
                      <a:ext uri="{28A0092B-C50C-407E-A947-70E740481C1C}">
                        <a14:useLocalDpi xmlns:a14="http://schemas.microsoft.com/office/drawing/2010/main" val="0"/>
                      </a:ext>
                    </a:extLst>
                  </a:blip>
                  <a:stretch>
                    <a:fillRect/>
                  </a:stretch>
                </pic:blipFill>
                <pic:spPr>
                  <a:xfrm>
                    <a:off x="0" y="0"/>
                    <a:ext cx="7200000" cy="442800"/>
                  </a:xfrm>
                  <a:prstGeom prst="rect">
                    <a:avLst/>
                  </a:prstGeom>
                </pic:spPr>
              </pic:pic>
            </a:graphicData>
          </a:graphic>
          <wp14:sizeRelH relativeFrom="page">
            <wp14:pctWidth>0</wp14:pctWidth>
          </wp14:sizeRelH>
          <wp14:sizeRelV relativeFrom="page">
            <wp14:pctHeight>0</wp14:pctHeight>
          </wp14:sizeRelV>
        </wp:anchor>
      </w:drawing>
    </w:r>
    <w:r>
      <w:t>5th Class</w:t>
    </w:r>
    <w:r w:rsidRPr="000C0B65">
      <w:t xml:space="preserve"> Oral Language Lesson Plans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F2BD6" w14:textId="77777777" w:rsidR="00DE36D9" w:rsidRDefault="00DE36D9">
      <w:r>
        <w:separator/>
      </w:r>
    </w:p>
    <w:p w14:paraId="06617BC0" w14:textId="77777777" w:rsidR="00DE36D9" w:rsidRDefault="00DE36D9"/>
  </w:footnote>
  <w:footnote w:type="continuationSeparator" w:id="0">
    <w:p w14:paraId="5F6F7682" w14:textId="77777777" w:rsidR="00DE36D9" w:rsidRDefault="00DE36D9">
      <w:r>
        <w:continuationSeparator/>
      </w:r>
    </w:p>
    <w:p w14:paraId="5222505D" w14:textId="77777777" w:rsidR="00DE36D9" w:rsidRDefault="00DE36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F81C6" w14:textId="2F2E3BFA" w:rsidR="00DE36D9" w:rsidRPr="00B74179" w:rsidRDefault="00DE36D9" w:rsidP="00B74179">
    <w:pPr>
      <w:pStyle w:val="Header"/>
    </w:pPr>
    <w:r w:rsidRPr="00B74179">
      <w:t>Starlight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B1DDA" w14:textId="0EAF1C2C" w:rsidR="003E39D2" w:rsidRDefault="00DE36D9" w:rsidP="003E39D2">
    <w:pPr>
      <w:pStyle w:val="Headerodd"/>
    </w:pPr>
    <w:r w:rsidRPr="00B74179">
      <w:t>Starlight</w:t>
    </w:r>
  </w:p>
  <w:p w14:paraId="218CE908" w14:textId="77777777" w:rsidR="003E39D2" w:rsidRPr="00AE1C0E" w:rsidRDefault="003E39D2" w:rsidP="00501AE9">
    <w:pPr>
      <w:pStyle w:val="Headerodd"/>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053CA"/>
    <w:multiLevelType w:val="multilevel"/>
    <w:tmpl w:val="52FCEBE4"/>
    <w:styleLink w:val="Listroman"/>
    <w:lvl w:ilvl="0">
      <w:start w:val="1"/>
      <w:numFmt w:val="lowerRoman"/>
      <w:lvlText w:val="(%1)"/>
      <w:lvlJc w:val="left"/>
      <w:pPr>
        <w:tabs>
          <w:tab w:val="num" w:pos="1304"/>
        </w:tabs>
        <w:ind w:left="1304" w:hanging="510"/>
      </w:pPr>
      <w:rPr>
        <w:rFonts w:hint="default"/>
      </w:rPr>
    </w:lvl>
    <w:lvl w:ilvl="1">
      <w:start w:val="1"/>
      <w:numFmt w:val="lowerLetter"/>
      <w:lvlText w:val="%2)"/>
      <w:lvlJc w:val="left"/>
      <w:pPr>
        <w:tabs>
          <w:tab w:val="num" w:pos="1514"/>
        </w:tabs>
        <w:ind w:left="1514" w:hanging="360"/>
      </w:pPr>
      <w:rPr>
        <w:rFonts w:hint="default"/>
      </w:rPr>
    </w:lvl>
    <w:lvl w:ilvl="2">
      <w:start w:val="1"/>
      <w:numFmt w:val="lowerRoman"/>
      <w:lvlText w:val="%3)"/>
      <w:lvlJc w:val="left"/>
      <w:pPr>
        <w:tabs>
          <w:tab w:val="num" w:pos="1874"/>
        </w:tabs>
        <w:ind w:left="1874" w:hanging="36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1" w15:restartNumberingAfterBreak="0">
    <w:nsid w:val="05096638"/>
    <w:multiLevelType w:val="hybridMultilevel"/>
    <w:tmpl w:val="2CE0DC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CE56B1"/>
    <w:multiLevelType w:val="hybridMultilevel"/>
    <w:tmpl w:val="593229F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 w15:restartNumberingAfterBreak="0">
    <w:nsid w:val="0D797C30"/>
    <w:multiLevelType w:val="hybridMultilevel"/>
    <w:tmpl w:val="2F4A994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 w15:restartNumberingAfterBreak="0">
    <w:nsid w:val="0E882C34"/>
    <w:multiLevelType w:val="hybridMultilevel"/>
    <w:tmpl w:val="096CDB4E"/>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5" w15:restartNumberingAfterBreak="0">
    <w:nsid w:val="0E992944"/>
    <w:multiLevelType w:val="hybridMultilevel"/>
    <w:tmpl w:val="83B677A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6" w15:restartNumberingAfterBreak="0">
    <w:nsid w:val="10913AEF"/>
    <w:multiLevelType w:val="hybridMultilevel"/>
    <w:tmpl w:val="6084247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7" w15:restartNumberingAfterBreak="0">
    <w:nsid w:val="11BE4FBB"/>
    <w:multiLevelType w:val="hybridMultilevel"/>
    <w:tmpl w:val="E620DE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3305A78"/>
    <w:multiLevelType w:val="hybridMultilevel"/>
    <w:tmpl w:val="CA4A351A"/>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9" w15:restartNumberingAfterBreak="0">
    <w:nsid w:val="14BC1B8D"/>
    <w:multiLevelType w:val="hybridMultilevel"/>
    <w:tmpl w:val="4D8C6904"/>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10" w15:restartNumberingAfterBreak="0">
    <w:nsid w:val="15905A8B"/>
    <w:multiLevelType w:val="hybridMultilevel"/>
    <w:tmpl w:val="84FAFBF8"/>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11" w15:restartNumberingAfterBreak="0">
    <w:nsid w:val="159D557F"/>
    <w:multiLevelType w:val="hybridMultilevel"/>
    <w:tmpl w:val="5584064E"/>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12" w15:restartNumberingAfterBreak="0">
    <w:nsid w:val="18D564A8"/>
    <w:multiLevelType w:val="hybridMultilevel"/>
    <w:tmpl w:val="793A4098"/>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13" w15:restartNumberingAfterBreak="0">
    <w:nsid w:val="19410486"/>
    <w:multiLevelType w:val="hybridMultilevel"/>
    <w:tmpl w:val="0AB2B03A"/>
    <w:lvl w:ilvl="0" w:tplc="187E0428">
      <w:start w:val="1"/>
      <w:numFmt w:val="bullet"/>
      <w:pStyle w:val="BodyBullets"/>
      <w:lvlText w:val="●"/>
      <w:lvlJc w:val="left"/>
      <w:pPr>
        <w:tabs>
          <w:tab w:val="num" w:pos="397"/>
        </w:tabs>
        <w:ind w:left="397" w:hanging="397"/>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B61684"/>
    <w:multiLevelType w:val="hybridMultilevel"/>
    <w:tmpl w:val="E7B2558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5" w15:restartNumberingAfterBreak="0">
    <w:nsid w:val="1A4B5EB8"/>
    <w:multiLevelType w:val="hybridMultilevel"/>
    <w:tmpl w:val="04C2E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EF2DB1"/>
    <w:multiLevelType w:val="hybridMultilevel"/>
    <w:tmpl w:val="3FECAF5C"/>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17" w15:restartNumberingAfterBreak="0">
    <w:nsid w:val="1D7F5AB4"/>
    <w:multiLevelType w:val="hybridMultilevel"/>
    <w:tmpl w:val="EBE8AB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8" w15:restartNumberingAfterBreak="0">
    <w:nsid w:val="20E2389B"/>
    <w:multiLevelType w:val="hybridMultilevel"/>
    <w:tmpl w:val="C452EF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B690993"/>
    <w:multiLevelType w:val="hybridMultilevel"/>
    <w:tmpl w:val="D82EE87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0" w15:restartNumberingAfterBreak="0">
    <w:nsid w:val="2E2045EA"/>
    <w:multiLevelType w:val="hybridMultilevel"/>
    <w:tmpl w:val="B55E691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1" w15:restartNumberingAfterBreak="0">
    <w:nsid w:val="2EB504ED"/>
    <w:multiLevelType w:val="multilevel"/>
    <w:tmpl w:val="B172DB92"/>
    <w:styleLink w:val="Listnumbered"/>
    <w:lvl w:ilvl="0">
      <w:start w:val="1"/>
      <w:numFmt w:val="decimal"/>
      <w:lvlText w:val="%1."/>
      <w:lvlJc w:val="left"/>
      <w:pPr>
        <w:tabs>
          <w:tab w:val="num" w:pos="397"/>
        </w:tabs>
        <w:ind w:left="397" w:hanging="397"/>
      </w:pPr>
      <w:rPr>
        <w:rFonts w:ascii="Arial" w:hAnsi="Arial" w:hint="default"/>
        <w:sz w:val="20"/>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625B11"/>
    <w:multiLevelType w:val="hybridMultilevel"/>
    <w:tmpl w:val="E040AFAA"/>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23" w15:restartNumberingAfterBreak="0">
    <w:nsid w:val="327B4FD4"/>
    <w:multiLevelType w:val="hybridMultilevel"/>
    <w:tmpl w:val="7486A7A0"/>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24" w15:restartNumberingAfterBreak="0">
    <w:nsid w:val="34DF1E48"/>
    <w:multiLevelType w:val="hybridMultilevel"/>
    <w:tmpl w:val="CC26678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5" w15:restartNumberingAfterBreak="0">
    <w:nsid w:val="3D6A4DA6"/>
    <w:multiLevelType w:val="hybridMultilevel"/>
    <w:tmpl w:val="7832845C"/>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26" w15:restartNumberingAfterBreak="0">
    <w:nsid w:val="3F55524A"/>
    <w:multiLevelType w:val="hybridMultilevel"/>
    <w:tmpl w:val="492C6C8A"/>
    <w:lvl w:ilvl="0" w:tplc="18090001">
      <w:start w:val="1"/>
      <w:numFmt w:val="bullet"/>
      <w:lvlText w:val=""/>
      <w:lvlJc w:val="left"/>
      <w:pPr>
        <w:ind w:left="840" w:hanging="360"/>
      </w:pPr>
      <w:rPr>
        <w:rFonts w:ascii="Symbol" w:hAnsi="Symbol" w:hint="default"/>
      </w:rPr>
    </w:lvl>
    <w:lvl w:ilvl="1" w:tplc="18090003" w:tentative="1">
      <w:start w:val="1"/>
      <w:numFmt w:val="bullet"/>
      <w:lvlText w:val="o"/>
      <w:lvlJc w:val="left"/>
      <w:pPr>
        <w:ind w:left="1560" w:hanging="360"/>
      </w:pPr>
      <w:rPr>
        <w:rFonts w:ascii="Courier New" w:hAnsi="Courier New" w:cs="Courier New" w:hint="default"/>
      </w:rPr>
    </w:lvl>
    <w:lvl w:ilvl="2" w:tplc="18090005" w:tentative="1">
      <w:start w:val="1"/>
      <w:numFmt w:val="bullet"/>
      <w:lvlText w:val=""/>
      <w:lvlJc w:val="left"/>
      <w:pPr>
        <w:ind w:left="2280" w:hanging="360"/>
      </w:pPr>
      <w:rPr>
        <w:rFonts w:ascii="Wingdings" w:hAnsi="Wingdings" w:hint="default"/>
      </w:rPr>
    </w:lvl>
    <w:lvl w:ilvl="3" w:tplc="18090001" w:tentative="1">
      <w:start w:val="1"/>
      <w:numFmt w:val="bullet"/>
      <w:lvlText w:val=""/>
      <w:lvlJc w:val="left"/>
      <w:pPr>
        <w:ind w:left="3000" w:hanging="360"/>
      </w:pPr>
      <w:rPr>
        <w:rFonts w:ascii="Symbol" w:hAnsi="Symbol" w:hint="default"/>
      </w:rPr>
    </w:lvl>
    <w:lvl w:ilvl="4" w:tplc="18090003" w:tentative="1">
      <w:start w:val="1"/>
      <w:numFmt w:val="bullet"/>
      <w:lvlText w:val="o"/>
      <w:lvlJc w:val="left"/>
      <w:pPr>
        <w:ind w:left="3720" w:hanging="360"/>
      </w:pPr>
      <w:rPr>
        <w:rFonts w:ascii="Courier New" w:hAnsi="Courier New" w:cs="Courier New" w:hint="default"/>
      </w:rPr>
    </w:lvl>
    <w:lvl w:ilvl="5" w:tplc="18090005" w:tentative="1">
      <w:start w:val="1"/>
      <w:numFmt w:val="bullet"/>
      <w:lvlText w:val=""/>
      <w:lvlJc w:val="left"/>
      <w:pPr>
        <w:ind w:left="4440" w:hanging="360"/>
      </w:pPr>
      <w:rPr>
        <w:rFonts w:ascii="Wingdings" w:hAnsi="Wingdings" w:hint="default"/>
      </w:rPr>
    </w:lvl>
    <w:lvl w:ilvl="6" w:tplc="18090001" w:tentative="1">
      <w:start w:val="1"/>
      <w:numFmt w:val="bullet"/>
      <w:lvlText w:val=""/>
      <w:lvlJc w:val="left"/>
      <w:pPr>
        <w:ind w:left="5160" w:hanging="360"/>
      </w:pPr>
      <w:rPr>
        <w:rFonts w:ascii="Symbol" w:hAnsi="Symbol" w:hint="default"/>
      </w:rPr>
    </w:lvl>
    <w:lvl w:ilvl="7" w:tplc="18090003" w:tentative="1">
      <w:start w:val="1"/>
      <w:numFmt w:val="bullet"/>
      <w:lvlText w:val="o"/>
      <w:lvlJc w:val="left"/>
      <w:pPr>
        <w:ind w:left="5880" w:hanging="360"/>
      </w:pPr>
      <w:rPr>
        <w:rFonts w:ascii="Courier New" w:hAnsi="Courier New" w:cs="Courier New" w:hint="default"/>
      </w:rPr>
    </w:lvl>
    <w:lvl w:ilvl="8" w:tplc="18090005" w:tentative="1">
      <w:start w:val="1"/>
      <w:numFmt w:val="bullet"/>
      <w:lvlText w:val=""/>
      <w:lvlJc w:val="left"/>
      <w:pPr>
        <w:ind w:left="6600" w:hanging="360"/>
      </w:pPr>
      <w:rPr>
        <w:rFonts w:ascii="Wingdings" w:hAnsi="Wingdings" w:hint="default"/>
      </w:rPr>
    </w:lvl>
  </w:abstractNum>
  <w:abstractNum w:abstractNumId="27" w15:restartNumberingAfterBreak="0">
    <w:nsid w:val="41285011"/>
    <w:multiLevelType w:val="hybridMultilevel"/>
    <w:tmpl w:val="B1C08890"/>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28" w15:restartNumberingAfterBreak="0">
    <w:nsid w:val="430B46F4"/>
    <w:multiLevelType w:val="hybridMultilevel"/>
    <w:tmpl w:val="70469C6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9" w15:restartNumberingAfterBreak="0">
    <w:nsid w:val="43BF3719"/>
    <w:multiLevelType w:val="hybridMultilevel"/>
    <w:tmpl w:val="0614AE4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0" w15:restartNumberingAfterBreak="0">
    <w:nsid w:val="45EC2886"/>
    <w:multiLevelType w:val="hybridMultilevel"/>
    <w:tmpl w:val="B75E44EA"/>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31" w15:restartNumberingAfterBreak="0">
    <w:nsid w:val="48954FF9"/>
    <w:multiLevelType w:val="hybridMultilevel"/>
    <w:tmpl w:val="8924B8B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15:restartNumberingAfterBreak="0">
    <w:nsid w:val="49EC1A6F"/>
    <w:multiLevelType w:val="hybridMultilevel"/>
    <w:tmpl w:val="AC70C10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3" w15:restartNumberingAfterBreak="0">
    <w:nsid w:val="4A19671D"/>
    <w:multiLevelType w:val="hybridMultilevel"/>
    <w:tmpl w:val="37D42450"/>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34" w15:restartNumberingAfterBreak="0">
    <w:nsid w:val="4A1D6D0E"/>
    <w:multiLevelType w:val="hybridMultilevel"/>
    <w:tmpl w:val="F12A8B46"/>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35" w15:restartNumberingAfterBreak="0">
    <w:nsid w:val="4BD32661"/>
    <w:multiLevelType w:val="hybridMultilevel"/>
    <w:tmpl w:val="13AAA9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4C6E55A3"/>
    <w:multiLevelType w:val="hybridMultilevel"/>
    <w:tmpl w:val="2CA654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4CEB1392"/>
    <w:multiLevelType w:val="hybridMultilevel"/>
    <w:tmpl w:val="D956387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8" w15:restartNumberingAfterBreak="0">
    <w:nsid w:val="4F105FE8"/>
    <w:multiLevelType w:val="hybridMultilevel"/>
    <w:tmpl w:val="2FBA715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9" w15:restartNumberingAfterBreak="0">
    <w:nsid w:val="50284FF8"/>
    <w:multiLevelType w:val="hybridMultilevel"/>
    <w:tmpl w:val="429CDFC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0" w15:restartNumberingAfterBreak="0">
    <w:nsid w:val="584B7531"/>
    <w:multiLevelType w:val="hybridMultilevel"/>
    <w:tmpl w:val="4BE88C7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1" w15:restartNumberingAfterBreak="0">
    <w:nsid w:val="59FD79B2"/>
    <w:multiLevelType w:val="hybridMultilevel"/>
    <w:tmpl w:val="F468BB7A"/>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2" w15:restartNumberingAfterBreak="0">
    <w:nsid w:val="5DF12F5B"/>
    <w:multiLevelType w:val="hybridMultilevel"/>
    <w:tmpl w:val="2C56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AF36DB"/>
    <w:multiLevelType w:val="hybridMultilevel"/>
    <w:tmpl w:val="560A51EA"/>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4" w15:restartNumberingAfterBreak="0">
    <w:nsid w:val="605C7A08"/>
    <w:multiLevelType w:val="hybridMultilevel"/>
    <w:tmpl w:val="B7909F8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5" w15:restartNumberingAfterBreak="0">
    <w:nsid w:val="60903AD1"/>
    <w:multiLevelType w:val="hybridMultilevel"/>
    <w:tmpl w:val="58EE0F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61F52C8B"/>
    <w:multiLevelType w:val="hybridMultilevel"/>
    <w:tmpl w:val="5C02233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7" w15:restartNumberingAfterBreak="0">
    <w:nsid w:val="63F209F7"/>
    <w:multiLevelType w:val="hybridMultilevel"/>
    <w:tmpl w:val="2592B8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670C1117"/>
    <w:multiLevelType w:val="hybridMultilevel"/>
    <w:tmpl w:val="DB9C9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97B65A6"/>
    <w:multiLevelType w:val="multilevel"/>
    <w:tmpl w:val="3584826C"/>
    <w:styleLink w:val="Listfeature"/>
    <w:lvl w:ilvl="0">
      <w:start w:val="1"/>
      <w:numFmt w:val="decimal"/>
      <w:lvlText w:val="%1."/>
      <w:lvlJc w:val="left"/>
      <w:pPr>
        <w:tabs>
          <w:tab w:val="num" w:pos="505"/>
        </w:tabs>
        <w:ind w:left="505" w:hanging="397"/>
      </w:pPr>
      <w:rPr>
        <w:rFonts w:ascii="Arial" w:hAnsi="Arial"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6BCD6CEF"/>
    <w:multiLevelType w:val="hybridMultilevel"/>
    <w:tmpl w:val="99FA9904"/>
    <w:lvl w:ilvl="0" w:tplc="B4E66ADC">
      <w:start w:val="1"/>
      <w:numFmt w:val="bullet"/>
      <w:pStyle w:val="BodySubBullets"/>
      <w:lvlText w:val="o"/>
      <w:lvlJc w:val="left"/>
      <w:pPr>
        <w:ind w:left="1060" w:hanging="360"/>
      </w:pPr>
      <w:rPr>
        <w:rFonts w:ascii="Courier New" w:hAnsi="Courier New" w:cs="Courier New"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1" w15:restartNumberingAfterBreak="0">
    <w:nsid w:val="700E2BF3"/>
    <w:multiLevelType w:val="hybridMultilevel"/>
    <w:tmpl w:val="7A5EDB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2" w15:restartNumberingAfterBreak="0">
    <w:nsid w:val="707E515E"/>
    <w:multiLevelType w:val="hybridMultilevel"/>
    <w:tmpl w:val="A836D286"/>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53" w15:restartNumberingAfterBreak="0">
    <w:nsid w:val="70C74B85"/>
    <w:multiLevelType w:val="hybridMultilevel"/>
    <w:tmpl w:val="B8F07BB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54" w15:restartNumberingAfterBreak="0">
    <w:nsid w:val="71D958B6"/>
    <w:multiLevelType w:val="hybridMultilevel"/>
    <w:tmpl w:val="ED961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46464C"/>
    <w:multiLevelType w:val="hybridMultilevel"/>
    <w:tmpl w:val="CC208AD4"/>
    <w:lvl w:ilvl="0" w:tplc="C80281E6">
      <w:start w:val="1"/>
      <w:numFmt w:val="bullet"/>
      <w:pStyle w:val="TableBodyBullets"/>
      <w:lvlText w:val="●"/>
      <w:lvlJc w:val="left"/>
      <w:pPr>
        <w:tabs>
          <w:tab w:val="num" w:pos="397"/>
        </w:tabs>
        <w:ind w:left="397" w:hanging="397"/>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3251072"/>
    <w:multiLevelType w:val="hybridMultilevel"/>
    <w:tmpl w:val="C78E216A"/>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57" w15:restartNumberingAfterBreak="0">
    <w:nsid w:val="736E226D"/>
    <w:multiLevelType w:val="multilevel"/>
    <w:tmpl w:val="804A1F3E"/>
    <w:styleLink w:val="Listalpha"/>
    <w:lvl w:ilvl="0">
      <w:start w:val="1"/>
      <w:numFmt w:val="lowerLetter"/>
      <w:lvlText w:val="(%1)"/>
      <w:lvlJc w:val="left"/>
      <w:pPr>
        <w:tabs>
          <w:tab w:val="num" w:pos="794"/>
        </w:tabs>
        <w:ind w:left="794" w:hanging="397"/>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8" w15:restartNumberingAfterBreak="0">
    <w:nsid w:val="74FA6A03"/>
    <w:multiLevelType w:val="hybridMultilevel"/>
    <w:tmpl w:val="AB788BD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59" w15:restartNumberingAfterBreak="0">
    <w:nsid w:val="76765B81"/>
    <w:multiLevelType w:val="hybridMultilevel"/>
    <w:tmpl w:val="504018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0" w15:restartNumberingAfterBreak="0">
    <w:nsid w:val="767B2937"/>
    <w:multiLevelType w:val="hybridMultilevel"/>
    <w:tmpl w:val="7ECA7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70D0351"/>
    <w:multiLevelType w:val="hybridMultilevel"/>
    <w:tmpl w:val="CCA8E7B2"/>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62" w15:restartNumberingAfterBreak="0">
    <w:nsid w:val="79FD2B65"/>
    <w:multiLevelType w:val="hybridMultilevel"/>
    <w:tmpl w:val="06DA1E08"/>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63" w15:restartNumberingAfterBreak="0">
    <w:nsid w:val="7AE56F26"/>
    <w:multiLevelType w:val="hybridMultilevel"/>
    <w:tmpl w:val="A9FA5F80"/>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64" w15:restartNumberingAfterBreak="0">
    <w:nsid w:val="7B30377C"/>
    <w:multiLevelType w:val="multilevel"/>
    <w:tmpl w:val="514A0C56"/>
    <w:styleLink w:val="Listnum"/>
    <w:lvl w:ilvl="0">
      <w:start w:val="1"/>
      <w:numFmt w:val="decimal"/>
      <w:lvlText w:val="%1."/>
      <w:lvlJc w:val="left"/>
      <w:pPr>
        <w:tabs>
          <w:tab w:val="num" w:pos="397"/>
        </w:tabs>
        <w:ind w:left="397" w:hanging="397"/>
      </w:pPr>
      <w:rPr>
        <w:rFonts w:ascii="Arial" w:hAnsi="Arial" w:hint="default"/>
        <w:b w:val="0"/>
        <w:i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7C021FF2"/>
    <w:multiLevelType w:val="hybridMultilevel"/>
    <w:tmpl w:val="70DE8D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6" w15:restartNumberingAfterBreak="0">
    <w:nsid w:val="7E36385A"/>
    <w:multiLevelType w:val="hybridMultilevel"/>
    <w:tmpl w:val="1DD85CA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64"/>
  </w:num>
  <w:num w:numId="2">
    <w:abstractNumId w:val="57"/>
  </w:num>
  <w:num w:numId="3">
    <w:abstractNumId w:val="0"/>
  </w:num>
  <w:num w:numId="4">
    <w:abstractNumId w:val="49"/>
  </w:num>
  <w:num w:numId="5">
    <w:abstractNumId w:val="13"/>
  </w:num>
  <w:num w:numId="6">
    <w:abstractNumId w:val="55"/>
  </w:num>
  <w:num w:numId="7">
    <w:abstractNumId w:val="21"/>
  </w:num>
  <w:num w:numId="8">
    <w:abstractNumId w:val="50"/>
  </w:num>
  <w:num w:numId="9">
    <w:abstractNumId w:val="14"/>
  </w:num>
  <w:num w:numId="10">
    <w:abstractNumId w:val="2"/>
  </w:num>
  <w:num w:numId="11">
    <w:abstractNumId w:val="20"/>
  </w:num>
  <w:num w:numId="12">
    <w:abstractNumId w:val="5"/>
  </w:num>
  <w:num w:numId="13">
    <w:abstractNumId w:val="37"/>
  </w:num>
  <w:num w:numId="14">
    <w:abstractNumId w:val="42"/>
  </w:num>
  <w:num w:numId="15">
    <w:abstractNumId w:val="60"/>
  </w:num>
  <w:num w:numId="16">
    <w:abstractNumId w:val="48"/>
  </w:num>
  <w:num w:numId="17">
    <w:abstractNumId w:val="15"/>
  </w:num>
  <w:num w:numId="18">
    <w:abstractNumId w:val="65"/>
  </w:num>
  <w:num w:numId="19">
    <w:abstractNumId w:val="47"/>
  </w:num>
  <w:num w:numId="20">
    <w:abstractNumId w:val="34"/>
  </w:num>
  <w:num w:numId="21">
    <w:abstractNumId w:val="44"/>
  </w:num>
  <w:num w:numId="22">
    <w:abstractNumId w:val="32"/>
  </w:num>
  <w:num w:numId="23">
    <w:abstractNumId w:val="56"/>
  </w:num>
  <w:num w:numId="24">
    <w:abstractNumId w:val="66"/>
  </w:num>
  <w:num w:numId="25">
    <w:abstractNumId w:val="43"/>
  </w:num>
  <w:num w:numId="26">
    <w:abstractNumId w:val="62"/>
  </w:num>
  <w:num w:numId="27">
    <w:abstractNumId w:val="41"/>
  </w:num>
  <w:num w:numId="28">
    <w:abstractNumId w:val="40"/>
  </w:num>
  <w:num w:numId="29">
    <w:abstractNumId w:val="6"/>
  </w:num>
  <w:num w:numId="30">
    <w:abstractNumId w:val="38"/>
  </w:num>
  <w:num w:numId="31">
    <w:abstractNumId w:val="58"/>
  </w:num>
  <w:num w:numId="32">
    <w:abstractNumId w:val="39"/>
  </w:num>
  <w:num w:numId="33">
    <w:abstractNumId w:val="53"/>
  </w:num>
  <w:num w:numId="34">
    <w:abstractNumId w:val="46"/>
  </w:num>
  <w:num w:numId="35">
    <w:abstractNumId w:val="19"/>
  </w:num>
  <w:num w:numId="36">
    <w:abstractNumId w:val="30"/>
  </w:num>
  <w:num w:numId="37">
    <w:abstractNumId w:val="45"/>
  </w:num>
  <w:num w:numId="38">
    <w:abstractNumId w:val="36"/>
  </w:num>
  <w:num w:numId="39">
    <w:abstractNumId w:val="54"/>
  </w:num>
  <w:num w:numId="40">
    <w:abstractNumId w:val="61"/>
  </w:num>
  <w:num w:numId="41">
    <w:abstractNumId w:val="22"/>
  </w:num>
  <w:num w:numId="42">
    <w:abstractNumId w:val="12"/>
  </w:num>
  <w:num w:numId="43">
    <w:abstractNumId w:val="18"/>
  </w:num>
  <w:num w:numId="44">
    <w:abstractNumId w:val="1"/>
  </w:num>
  <w:num w:numId="45">
    <w:abstractNumId w:val="7"/>
  </w:num>
  <w:num w:numId="46">
    <w:abstractNumId w:val="11"/>
  </w:num>
  <w:num w:numId="47">
    <w:abstractNumId w:val="31"/>
  </w:num>
  <w:num w:numId="48">
    <w:abstractNumId w:val="29"/>
  </w:num>
  <w:num w:numId="49">
    <w:abstractNumId w:val="35"/>
  </w:num>
  <w:num w:numId="50">
    <w:abstractNumId w:val="33"/>
  </w:num>
  <w:num w:numId="51">
    <w:abstractNumId w:val="63"/>
  </w:num>
  <w:num w:numId="52">
    <w:abstractNumId w:val="27"/>
  </w:num>
  <w:num w:numId="53">
    <w:abstractNumId w:val="25"/>
  </w:num>
  <w:num w:numId="54">
    <w:abstractNumId w:val="4"/>
  </w:num>
  <w:num w:numId="55">
    <w:abstractNumId w:val="9"/>
  </w:num>
  <w:num w:numId="56">
    <w:abstractNumId w:val="23"/>
  </w:num>
  <w:num w:numId="57">
    <w:abstractNumId w:val="59"/>
  </w:num>
  <w:num w:numId="58">
    <w:abstractNumId w:val="52"/>
  </w:num>
  <w:num w:numId="59">
    <w:abstractNumId w:val="16"/>
  </w:num>
  <w:num w:numId="60">
    <w:abstractNumId w:val="26"/>
  </w:num>
  <w:num w:numId="61">
    <w:abstractNumId w:val="51"/>
  </w:num>
  <w:num w:numId="62">
    <w:abstractNumId w:val="10"/>
  </w:num>
  <w:num w:numId="63">
    <w:abstractNumId w:val="28"/>
  </w:num>
  <w:num w:numId="64">
    <w:abstractNumId w:val="24"/>
  </w:num>
  <w:num w:numId="65">
    <w:abstractNumId w:val="3"/>
  </w:num>
  <w:num w:numId="66">
    <w:abstractNumId w:val="17"/>
  </w:num>
  <w:num w:numId="67">
    <w:abstractNumId w:val="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E55"/>
    <w:rsid w:val="00013BA5"/>
    <w:rsid w:val="00013EBA"/>
    <w:rsid w:val="00024625"/>
    <w:rsid w:val="00031E18"/>
    <w:rsid w:val="00033D99"/>
    <w:rsid w:val="00036411"/>
    <w:rsid w:val="000377A9"/>
    <w:rsid w:val="00045DA5"/>
    <w:rsid w:val="00047D2F"/>
    <w:rsid w:val="0006076B"/>
    <w:rsid w:val="000612F0"/>
    <w:rsid w:val="000661B6"/>
    <w:rsid w:val="00066287"/>
    <w:rsid w:val="000677FD"/>
    <w:rsid w:val="00074C0F"/>
    <w:rsid w:val="00082B21"/>
    <w:rsid w:val="00086635"/>
    <w:rsid w:val="0008770C"/>
    <w:rsid w:val="000965D7"/>
    <w:rsid w:val="00096D3B"/>
    <w:rsid w:val="000A20BD"/>
    <w:rsid w:val="000B6420"/>
    <w:rsid w:val="000B762E"/>
    <w:rsid w:val="000C0479"/>
    <w:rsid w:val="000C0B65"/>
    <w:rsid w:val="000C0F5E"/>
    <w:rsid w:val="000C63F3"/>
    <w:rsid w:val="000D05EA"/>
    <w:rsid w:val="000E35A8"/>
    <w:rsid w:val="000E5A21"/>
    <w:rsid w:val="000E6DA8"/>
    <w:rsid w:val="0010204D"/>
    <w:rsid w:val="0011134D"/>
    <w:rsid w:val="0011438D"/>
    <w:rsid w:val="001236D2"/>
    <w:rsid w:val="00131A65"/>
    <w:rsid w:val="00132B21"/>
    <w:rsid w:val="00133F16"/>
    <w:rsid w:val="00142DEA"/>
    <w:rsid w:val="00143EF8"/>
    <w:rsid w:val="00144261"/>
    <w:rsid w:val="0015076D"/>
    <w:rsid w:val="0015446E"/>
    <w:rsid w:val="00162E8C"/>
    <w:rsid w:val="001700DC"/>
    <w:rsid w:val="00172BBB"/>
    <w:rsid w:val="00174D10"/>
    <w:rsid w:val="00175161"/>
    <w:rsid w:val="00175F56"/>
    <w:rsid w:val="001A1E28"/>
    <w:rsid w:val="001B7DDF"/>
    <w:rsid w:val="001C07E9"/>
    <w:rsid w:val="001C5F07"/>
    <w:rsid w:val="001D172A"/>
    <w:rsid w:val="001E307A"/>
    <w:rsid w:val="001E31EC"/>
    <w:rsid w:val="002074A3"/>
    <w:rsid w:val="00225F6C"/>
    <w:rsid w:val="0023162A"/>
    <w:rsid w:val="002513DB"/>
    <w:rsid w:val="00251FD4"/>
    <w:rsid w:val="0026093F"/>
    <w:rsid w:val="0026229A"/>
    <w:rsid w:val="00264782"/>
    <w:rsid w:val="002702FD"/>
    <w:rsid w:val="00277406"/>
    <w:rsid w:val="00285B46"/>
    <w:rsid w:val="00291F11"/>
    <w:rsid w:val="002A7867"/>
    <w:rsid w:val="002B5D8F"/>
    <w:rsid w:val="002B7C8C"/>
    <w:rsid w:val="002C493C"/>
    <w:rsid w:val="002E0DE7"/>
    <w:rsid w:val="002F03FC"/>
    <w:rsid w:val="00305A04"/>
    <w:rsid w:val="00312760"/>
    <w:rsid w:val="003129BA"/>
    <w:rsid w:val="0031485A"/>
    <w:rsid w:val="0033088F"/>
    <w:rsid w:val="00333EE9"/>
    <w:rsid w:val="00334FD2"/>
    <w:rsid w:val="003376EC"/>
    <w:rsid w:val="003420A0"/>
    <w:rsid w:val="00342771"/>
    <w:rsid w:val="00344B3F"/>
    <w:rsid w:val="00357838"/>
    <w:rsid w:val="00357CDB"/>
    <w:rsid w:val="003658BC"/>
    <w:rsid w:val="00372E12"/>
    <w:rsid w:val="003738D9"/>
    <w:rsid w:val="00373A14"/>
    <w:rsid w:val="003859F2"/>
    <w:rsid w:val="00396D73"/>
    <w:rsid w:val="003A696B"/>
    <w:rsid w:val="003B02C9"/>
    <w:rsid w:val="003B0BDB"/>
    <w:rsid w:val="003B43C2"/>
    <w:rsid w:val="003C1D6E"/>
    <w:rsid w:val="003D4F13"/>
    <w:rsid w:val="003E19C8"/>
    <w:rsid w:val="003E39D2"/>
    <w:rsid w:val="003F0522"/>
    <w:rsid w:val="003F1E67"/>
    <w:rsid w:val="003F5CEB"/>
    <w:rsid w:val="003F7570"/>
    <w:rsid w:val="003F76BB"/>
    <w:rsid w:val="00400999"/>
    <w:rsid w:val="00411585"/>
    <w:rsid w:val="00411966"/>
    <w:rsid w:val="004159FD"/>
    <w:rsid w:val="004168F2"/>
    <w:rsid w:val="00417E55"/>
    <w:rsid w:val="00421C5A"/>
    <w:rsid w:val="00427D23"/>
    <w:rsid w:val="00433F3F"/>
    <w:rsid w:val="004347F0"/>
    <w:rsid w:val="00444C4B"/>
    <w:rsid w:val="00453F53"/>
    <w:rsid w:val="004547C0"/>
    <w:rsid w:val="00461B57"/>
    <w:rsid w:val="00462529"/>
    <w:rsid w:val="00463A81"/>
    <w:rsid w:val="00464362"/>
    <w:rsid w:val="00464B4C"/>
    <w:rsid w:val="00467C3F"/>
    <w:rsid w:val="0047683E"/>
    <w:rsid w:val="0048071E"/>
    <w:rsid w:val="004850BE"/>
    <w:rsid w:val="00491C42"/>
    <w:rsid w:val="004933F0"/>
    <w:rsid w:val="004959ED"/>
    <w:rsid w:val="00497455"/>
    <w:rsid w:val="00497DD7"/>
    <w:rsid w:val="004A0F62"/>
    <w:rsid w:val="004A2A47"/>
    <w:rsid w:val="004A4673"/>
    <w:rsid w:val="004A629C"/>
    <w:rsid w:val="004B3DE8"/>
    <w:rsid w:val="004B4E00"/>
    <w:rsid w:val="004C003B"/>
    <w:rsid w:val="004C4734"/>
    <w:rsid w:val="004E4F42"/>
    <w:rsid w:val="004F004C"/>
    <w:rsid w:val="004F5A9C"/>
    <w:rsid w:val="004F7564"/>
    <w:rsid w:val="00501AE9"/>
    <w:rsid w:val="0050347F"/>
    <w:rsid w:val="00507344"/>
    <w:rsid w:val="00510908"/>
    <w:rsid w:val="0051600C"/>
    <w:rsid w:val="00517E57"/>
    <w:rsid w:val="00517E80"/>
    <w:rsid w:val="00521BF3"/>
    <w:rsid w:val="0052274F"/>
    <w:rsid w:val="00523DAC"/>
    <w:rsid w:val="00530DE5"/>
    <w:rsid w:val="0054228E"/>
    <w:rsid w:val="00547967"/>
    <w:rsid w:val="005575BE"/>
    <w:rsid w:val="005629DC"/>
    <w:rsid w:val="005645F5"/>
    <w:rsid w:val="005711A1"/>
    <w:rsid w:val="005714BE"/>
    <w:rsid w:val="00572DCD"/>
    <w:rsid w:val="005822A9"/>
    <w:rsid w:val="0059351A"/>
    <w:rsid w:val="00597A2A"/>
    <w:rsid w:val="00597B6E"/>
    <w:rsid w:val="005A5583"/>
    <w:rsid w:val="005C0E77"/>
    <w:rsid w:val="005C61A7"/>
    <w:rsid w:val="005D09FD"/>
    <w:rsid w:val="005D118B"/>
    <w:rsid w:val="005E3519"/>
    <w:rsid w:val="00600DBE"/>
    <w:rsid w:val="00623112"/>
    <w:rsid w:val="00634C6B"/>
    <w:rsid w:val="00636448"/>
    <w:rsid w:val="00637389"/>
    <w:rsid w:val="006453A0"/>
    <w:rsid w:val="0065107B"/>
    <w:rsid w:val="00656ADD"/>
    <w:rsid w:val="006573E5"/>
    <w:rsid w:val="0065792A"/>
    <w:rsid w:val="00667BCA"/>
    <w:rsid w:val="0067133A"/>
    <w:rsid w:val="0067173A"/>
    <w:rsid w:val="006814C6"/>
    <w:rsid w:val="00686EDB"/>
    <w:rsid w:val="00693ECB"/>
    <w:rsid w:val="00694DA0"/>
    <w:rsid w:val="006953B3"/>
    <w:rsid w:val="006A03AB"/>
    <w:rsid w:val="006B065F"/>
    <w:rsid w:val="006C010F"/>
    <w:rsid w:val="006C4C92"/>
    <w:rsid w:val="006C5CE3"/>
    <w:rsid w:val="006C66B1"/>
    <w:rsid w:val="006D7278"/>
    <w:rsid w:val="006E135F"/>
    <w:rsid w:val="006E44FC"/>
    <w:rsid w:val="006E6C0B"/>
    <w:rsid w:val="006F2F30"/>
    <w:rsid w:val="006F37C8"/>
    <w:rsid w:val="006F55BF"/>
    <w:rsid w:val="00701A09"/>
    <w:rsid w:val="007102A6"/>
    <w:rsid w:val="0071428E"/>
    <w:rsid w:val="0072199A"/>
    <w:rsid w:val="00726C1F"/>
    <w:rsid w:val="00733CF6"/>
    <w:rsid w:val="00735942"/>
    <w:rsid w:val="00736D83"/>
    <w:rsid w:val="00737AE6"/>
    <w:rsid w:val="0074651E"/>
    <w:rsid w:val="00746C51"/>
    <w:rsid w:val="00747917"/>
    <w:rsid w:val="007506E5"/>
    <w:rsid w:val="00761B46"/>
    <w:rsid w:val="0076555D"/>
    <w:rsid w:val="0076587A"/>
    <w:rsid w:val="00774606"/>
    <w:rsid w:val="007748BD"/>
    <w:rsid w:val="00775947"/>
    <w:rsid w:val="007821F7"/>
    <w:rsid w:val="007847C8"/>
    <w:rsid w:val="00794473"/>
    <w:rsid w:val="00795F60"/>
    <w:rsid w:val="00796187"/>
    <w:rsid w:val="0079733B"/>
    <w:rsid w:val="007A42E6"/>
    <w:rsid w:val="007B0336"/>
    <w:rsid w:val="007C0A20"/>
    <w:rsid w:val="007C1C3D"/>
    <w:rsid w:val="007C31CE"/>
    <w:rsid w:val="007D247E"/>
    <w:rsid w:val="007E21DB"/>
    <w:rsid w:val="007F5D65"/>
    <w:rsid w:val="007F6AE9"/>
    <w:rsid w:val="007F73EF"/>
    <w:rsid w:val="008044AF"/>
    <w:rsid w:val="00805F91"/>
    <w:rsid w:val="00812383"/>
    <w:rsid w:val="00824BB7"/>
    <w:rsid w:val="00835158"/>
    <w:rsid w:val="00837382"/>
    <w:rsid w:val="00840C41"/>
    <w:rsid w:val="0084284D"/>
    <w:rsid w:val="008430D8"/>
    <w:rsid w:val="00857662"/>
    <w:rsid w:val="00861EAE"/>
    <w:rsid w:val="00862FBC"/>
    <w:rsid w:val="008652A4"/>
    <w:rsid w:val="00870D89"/>
    <w:rsid w:val="008723DF"/>
    <w:rsid w:val="00874E63"/>
    <w:rsid w:val="00876A71"/>
    <w:rsid w:val="00883F9E"/>
    <w:rsid w:val="008843A8"/>
    <w:rsid w:val="0088567F"/>
    <w:rsid w:val="00887E6E"/>
    <w:rsid w:val="00891331"/>
    <w:rsid w:val="008A120A"/>
    <w:rsid w:val="008A2811"/>
    <w:rsid w:val="008A7A17"/>
    <w:rsid w:val="008B7882"/>
    <w:rsid w:val="008C0B57"/>
    <w:rsid w:val="008E1C39"/>
    <w:rsid w:val="008E6A94"/>
    <w:rsid w:val="008E6F0D"/>
    <w:rsid w:val="008F01BE"/>
    <w:rsid w:val="008F02BF"/>
    <w:rsid w:val="008F15CA"/>
    <w:rsid w:val="008F21A0"/>
    <w:rsid w:val="008F4200"/>
    <w:rsid w:val="008F6628"/>
    <w:rsid w:val="008F772B"/>
    <w:rsid w:val="00901260"/>
    <w:rsid w:val="009039F5"/>
    <w:rsid w:val="00903DBF"/>
    <w:rsid w:val="00906AF2"/>
    <w:rsid w:val="00906EE0"/>
    <w:rsid w:val="009129F0"/>
    <w:rsid w:val="00917FB6"/>
    <w:rsid w:val="0092135B"/>
    <w:rsid w:val="0092319B"/>
    <w:rsid w:val="00925B88"/>
    <w:rsid w:val="00930220"/>
    <w:rsid w:val="00933031"/>
    <w:rsid w:val="00936BD2"/>
    <w:rsid w:val="00940FD7"/>
    <w:rsid w:val="0094416F"/>
    <w:rsid w:val="00944C36"/>
    <w:rsid w:val="0094604B"/>
    <w:rsid w:val="00947B9C"/>
    <w:rsid w:val="0095093A"/>
    <w:rsid w:val="009658E7"/>
    <w:rsid w:val="0098354F"/>
    <w:rsid w:val="00984FDC"/>
    <w:rsid w:val="00985637"/>
    <w:rsid w:val="00994438"/>
    <w:rsid w:val="009A253E"/>
    <w:rsid w:val="009A2E7F"/>
    <w:rsid w:val="009A50B4"/>
    <w:rsid w:val="009B3839"/>
    <w:rsid w:val="009B3B7E"/>
    <w:rsid w:val="009B4948"/>
    <w:rsid w:val="009C1DBA"/>
    <w:rsid w:val="009C46E8"/>
    <w:rsid w:val="009D231C"/>
    <w:rsid w:val="009D74C5"/>
    <w:rsid w:val="009E0121"/>
    <w:rsid w:val="009E036B"/>
    <w:rsid w:val="009E243A"/>
    <w:rsid w:val="00A00359"/>
    <w:rsid w:val="00A00F33"/>
    <w:rsid w:val="00A017F1"/>
    <w:rsid w:val="00A03777"/>
    <w:rsid w:val="00A1768D"/>
    <w:rsid w:val="00A205DD"/>
    <w:rsid w:val="00A24AF0"/>
    <w:rsid w:val="00A304A2"/>
    <w:rsid w:val="00A41665"/>
    <w:rsid w:val="00A432F6"/>
    <w:rsid w:val="00A446CE"/>
    <w:rsid w:val="00A46FA0"/>
    <w:rsid w:val="00A548E0"/>
    <w:rsid w:val="00A62CFE"/>
    <w:rsid w:val="00A67317"/>
    <w:rsid w:val="00A852C2"/>
    <w:rsid w:val="00A86AB2"/>
    <w:rsid w:val="00A90294"/>
    <w:rsid w:val="00A90407"/>
    <w:rsid w:val="00A93AF6"/>
    <w:rsid w:val="00A945FC"/>
    <w:rsid w:val="00A978CE"/>
    <w:rsid w:val="00AA7375"/>
    <w:rsid w:val="00AB48AE"/>
    <w:rsid w:val="00AC27BA"/>
    <w:rsid w:val="00AC31CC"/>
    <w:rsid w:val="00AC344B"/>
    <w:rsid w:val="00AC40FE"/>
    <w:rsid w:val="00AD7CF2"/>
    <w:rsid w:val="00AE15C4"/>
    <w:rsid w:val="00AE1C0E"/>
    <w:rsid w:val="00AF0841"/>
    <w:rsid w:val="00AF3C4C"/>
    <w:rsid w:val="00B00D8C"/>
    <w:rsid w:val="00B05C57"/>
    <w:rsid w:val="00B14A99"/>
    <w:rsid w:val="00B163E5"/>
    <w:rsid w:val="00B20442"/>
    <w:rsid w:val="00B22D38"/>
    <w:rsid w:val="00B27344"/>
    <w:rsid w:val="00B2735A"/>
    <w:rsid w:val="00B368DF"/>
    <w:rsid w:val="00B453ED"/>
    <w:rsid w:val="00B4773F"/>
    <w:rsid w:val="00B504A2"/>
    <w:rsid w:val="00B538C8"/>
    <w:rsid w:val="00B6043B"/>
    <w:rsid w:val="00B64CCB"/>
    <w:rsid w:val="00B74179"/>
    <w:rsid w:val="00B74EC5"/>
    <w:rsid w:val="00B819B5"/>
    <w:rsid w:val="00B844B5"/>
    <w:rsid w:val="00B8633E"/>
    <w:rsid w:val="00BA4C86"/>
    <w:rsid w:val="00BB3FC9"/>
    <w:rsid w:val="00BB54BF"/>
    <w:rsid w:val="00BC03EE"/>
    <w:rsid w:val="00BD3AA5"/>
    <w:rsid w:val="00BE6266"/>
    <w:rsid w:val="00BF15A7"/>
    <w:rsid w:val="00BF3131"/>
    <w:rsid w:val="00BF38E9"/>
    <w:rsid w:val="00BF6E04"/>
    <w:rsid w:val="00C113B4"/>
    <w:rsid w:val="00C179C8"/>
    <w:rsid w:val="00C205C3"/>
    <w:rsid w:val="00C2579B"/>
    <w:rsid w:val="00C30DF2"/>
    <w:rsid w:val="00C45F44"/>
    <w:rsid w:val="00C520B3"/>
    <w:rsid w:val="00C609CF"/>
    <w:rsid w:val="00C64BC8"/>
    <w:rsid w:val="00C65EF0"/>
    <w:rsid w:val="00C71223"/>
    <w:rsid w:val="00C749B8"/>
    <w:rsid w:val="00C76751"/>
    <w:rsid w:val="00C812A8"/>
    <w:rsid w:val="00C81757"/>
    <w:rsid w:val="00C84D81"/>
    <w:rsid w:val="00C873B9"/>
    <w:rsid w:val="00C92EAB"/>
    <w:rsid w:val="00C945C6"/>
    <w:rsid w:val="00C95DF4"/>
    <w:rsid w:val="00C97E2E"/>
    <w:rsid w:val="00CB168A"/>
    <w:rsid w:val="00CB57C2"/>
    <w:rsid w:val="00CB775A"/>
    <w:rsid w:val="00CC14A7"/>
    <w:rsid w:val="00CD1A37"/>
    <w:rsid w:val="00CD1F2A"/>
    <w:rsid w:val="00CE573B"/>
    <w:rsid w:val="00CF23AF"/>
    <w:rsid w:val="00CF2690"/>
    <w:rsid w:val="00D13078"/>
    <w:rsid w:val="00D13748"/>
    <w:rsid w:val="00D239F1"/>
    <w:rsid w:val="00D66914"/>
    <w:rsid w:val="00D67266"/>
    <w:rsid w:val="00D6760E"/>
    <w:rsid w:val="00D715D4"/>
    <w:rsid w:val="00D80B12"/>
    <w:rsid w:val="00D906DA"/>
    <w:rsid w:val="00D965C0"/>
    <w:rsid w:val="00DB4BD1"/>
    <w:rsid w:val="00DB7544"/>
    <w:rsid w:val="00DC5062"/>
    <w:rsid w:val="00DC633B"/>
    <w:rsid w:val="00DC79A9"/>
    <w:rsid w:val="00DD08AB"/>
    <w:rsid w:val="00DD2CDE"/>
    <w:rsid w:val="00DD58B4"/>
    <w:rsid w:val="00DE36BA"/>
    <w:rsid w:val="00DE36D9"/>
    <w:rsid w:val="00DE397A"/>
    <w:rsid w:val="00DE598A"/>
    <w:rsid w:val="00DF2B3F"/>
    <w:rsid w:val="00E11477"/>
    <w:rsid w:val="00E1572F"/>
    <w:rsid w:val="00E15F8D"/>
    <w:rsid w:val="00E2105A"/>
    <w:rsid w:val="00E23BF0"/>
    <w:rsid w:val="00E30FD9"/>
    <w:rsid w:val="00E342BA"/>
    <w:rsid w:val="00E3488F"/>
    <w:rsid w:val="00E506BC"/>
    <w:rsid w:val="00E61C83"/>
    <w:rsid w:val="00E65E21"/>
    <w:rsid w:val="00E66D38"/>
    <w:rsid w:val="00E72F2B"/>
    <w:rsid w:val="00E76D77"/>
    <w:rsid w:val="00E84335"/>
    <w:rsid w:val="00E90A5C"/>
    <w:rsid w:val="00EA533D"/>
    <w:rsid w:val="00EA5F52"/>
    <w:rsid w:val="00EA700D"/>
    <w:rsid w:val="00EB029E"/>
    <w:rsid w:val="00EB2E37"/>
    <w:rsid w:val="00EB5B08"/>
    <w:rsid w:val="00EB7721"/>
    <w:rsid w:val="00EC5088"/>
    <w:rsid w:val="00EC5747"/>
    <w:rsid w:val="00ED2DC6"/>
    <w:rsid w:val="00ED6441"/>
    <w:rsid w:val="00EE5F0A"/>
    <w:rsid w:val="00EF48FB"/>
    <w:rsid w:val="00F030AC"/>
    <w:rsid w:val="00F04DDB"/>
    <w:rsid w:val="00F06667"/>
    <w:rsid w:val="00F20820"/>
    <w:rsid w:val="00F2454C"/>
    <w:rsid w:val="00F32360"/>
    <w:rsid w:val="00F3426B"/>
    <w:rsid w:val="00F3500E"/>
    <w:rsid w:val="00F46346"/>
    <w:rsid w:val="00F5612F"/>
    <w:rsid w:val="00F603AD"/>
    <w:rsid w:val="00F615AE"/>
    <w:rsid w:val="00F62181"/>
    <w:rsid w:val="00F65C75"/>
    <w:rsid w:val="00F67F4D"/>
    <w:rsid w:val="00F72484"/>
    <w:rsid w:val="00F74E82"/>
    <w:rsid w:val="00F84550"/>
    <w:rsid w:val="00F87B3B"/>
    <w:rsid w:val="00F90B06"/>
    <w:rsid w:val="00F9317D"/>
    <w:rsid w:val="00F9656B"/>
    <w:rsid w:val="00FA0DDF"/>
    <w:rsid w:val="00FA2529"/>
    <w:rsid w:val="00FB0150"/>
    <w:rsid w:val="00FC045A"/>
    <w:rsid w:val="00FD3A3D"/>
    <w:rsid w:val="00FD6ADA"/>
    <w:rsid w:val="00FD7300"/>
    <w:rsid w:val="00FE2FDC"/>
    <w:rsid w:val="00FE374C"/>
    <w:rsid w:val="00FE6077"/>
    <w:rsid w:val="00FF0279"/>
    <w:rsid w:val="00FF3651"/>
    <w:rsid w:val="00FF7B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o:shapelayout v:ext="edit">
      <o:idmap v:ext="edit" data="1"/>
    </o:shapelayout>
  </w:shapeDefaults>
  <w:doNotEmbedSmartTags/>
  <w:decimalSymbol w:val="."/>
  <w:listSeparator w:val=","/>
  <w14:docId w14:val="7795EC6E"/>
  <w15:docId w15:val="{4C3244FA-4A5B-48E7-800D-4AF87E3B5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unhideWhenUsed="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264782"/>
    <w:rPr>
      <w:sz w:val="24"/>
      <w:szCs w:val="24"/>
      <w:lang w:eastAsia="en-US"/>
    </w:rPr>
  </w:style>
  <w:style w:type="paragraph" w:styleId="Heading1">
    <w:name w:val="heading 1"/>
    <w:next w:val="BodyText1"/>
    <w:link w:val="Heading1Char"/>
    <w:semiHidden/>
    <w:qFormat/>
    <w:rsid w:val="009E036B"/>
    <w:pPr>
      <w:spacing w:after="120" w:line="600" w:lineRule="exact"/>
      <w:outlineLvl w:val="0"/>
    </w:pPr>
    <w:rPr>
      <w:rFonts w:ascii="Arial" w:hAnsi="Arial"/>
      <w:b/>
      <w:sz w:val="50"/>
      <w:szCs w:val="50"/>
    </w:rPr>
  </w:style>
  <w:style w:type="paragraph" w:styleId="Heading2">
    <w:name w:val="heading 2"/>
    <w:next w:val="BodyText1"/>
    <w:link w:val="Heading2Char"/>
    <w:semiHidden/>
    <w:qFormat/>
    <w:rsid w:val="009E036B"/>
    <w:pPr>
      <w:spacing w:before="240" w:after="120" w:line="600" w:lineRule="exact"/>
      <w:outlineLvl w:val="1"/>
    </w:pPr>
    <w:rPr>
      <w:rFonts w:ascii="Arial" w:hAnsi="Arial"/>
      <w:sz w:val="50"/>
      <w:szCs w:val="50"/>
    </w:rPr>
  </w:style>
  <w:style w:type="paragraph" w:styleId="Heading3">
    <w:name w:val="heading 3"/>
    <w:next w:val="BodyText1"/>
    <w:link w:val="Heading3Char"/>
    <w:semiHidden/>
    <w:qFormat/>
    <w:rsid w:val="00A548E0"/>
    <w:pPr>
      <w:keepNext/>
      <w:spacing w:before="240" w:after="120"/>
      <w:ind w:right="851"/>
      <w:outlineLvl w:val="2"/>
    </w:pPr>
    <w:rPr>
      <w:rFonts w:ascii="Arial" w:hAnsi="Arial"/>
      <w:b/>
      <w:sz w:val="32"/>
      <w:szCs w:val="24"/>
      <w:lang w:eastAsia="en-US"/>
    </w:rPr>
  </w:style>
  <w:style w:type="paragraph" w:styleId="Heading4">
    <w:name w:val="heading 4"/>
    <w:next w:val="BodyText1"/>
    <w:link w:val="Heading4Char"/>
    <w:semiHidden/>
    <w:qFormat/>
    <w:rsid w:val="001B7DDF"/>
    <w:pPr>
      <w:keepNext/>
      <w:spacing w:before="240" w:after="120"/>
      <w:ind w:right="851"/>
      <w:outlineLvl w:val="3"/>
    </w:pPr>
    <w:rPr>
      <w:rFonts w:ascii="Arial" w:hAnsi="Arial" w:cs="Arial"/>
      <w:b/>
      <w:sz w:val="28"/>
      <w:szCs w:val="24"/>
      <w:lang w:eastAsia="en-US"/>
    </w:rPr>
  </w:style>
  <w:style w:type="paragraph" w:styleId="Heading5">
    <w:name w:val="heading 5"/>
    <w:next w:val="BodyText1"/>
    <w:link w:val="Heading5Char"/>
    <w:semiHidden/>
    <w:qFormat/>
    <w:rsid w:val="001B7DDF"/>
    <w:pPr>
      <w:keepNext/>
      <w:spacing w:before="240" w:after="120"/>
      <w:ind w:right="851"/>
      <w:outlineLvl w:val="4"/>
    </w:pPr>
    <w:rPr>
      <w:rFonts w:ascii="Arial" w:hAnsi="Arial" w:cs="Arial"/>
      <w:b/>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3"/>
    <w:basedOn w:val="TableNormal"/>
    <w:uiPriority w:val="39"/>
    <w:rsid w:val="00F62181"/>
    <w:rPr>
      <w:rFonts w:ascii="Arial" w:hAnsi="Arial"/>
    </w:rPr>
    <w:tblPr>
      <w:tblBorders>
        <w:insideH w:val="single" w:sz="12" w:space="0" w:color="FFFFFF" w:themeColor="background1"/>
        <w:insideV w:val="single" w:sz="12" w:space="0" w:color="FFFFFF" w:themeColor="background1"/>
      </w:tblBorders>
      <w:tblCellMar>
        <w:top w:w="28" w:type="dxa"/>
        <w:bottom w:w="28" w:type="dxa"/>
      </w:tblCellMar>
    </w:tblPr>
    <w:tcPr>
      <w:shd w:val="clear" w:color="auto" w:fill="DADADA"/>
    </w:tcPr>
  </w:style>
  <w:style w:type="paragraph" w:styleId="Footer">
    <w:name w:val="footer"/>
    <w:semiHidden/>
    <w:rsid w:val="0048071E"/>
    <w:pPr>
      <w:ind w:left="-567"/>
    </w:pPr>
    <w:rPr>
      <w:rFonts w:ascii="Arial" w:hAnsi="Arial"/>
      <w:b/>
      <w:noProof/>
      <w:color w:val="FFFFFF" w:themeColor="background1"/>
      <w:sz w:val="16"/>
      <w:szCs w:val="24"/>
      <w:lang w:eastAsia="en-US"/>
    </w:rPr>
  </w:style>
  <w:style w:type="paragraph" w:styleId="Header">
    <w:name w:val="header"/>
    <w:semiHidden/>
    <w:rsid w:val="00F9317D"/>
    <w:pPr>
      <w:tabs>
        <w:tab w:val="left" w:pos="9013"/>
        <w:tab w:val="right" w:pos="9858"/>
      </w:tabs>
    </w:pPr>
    <w:rPr>
      <w:rFonts w:ascii="Arial" w:hAnsi="Arial"/>
      <w:b/>
      <w:color w:val="46BBC4"/>
      <w:szCs w:val="24"/>
      <w:lang w:eastAsia="en-US"/>
    </w:rPr>
  </w:style>
  <w:style w:type="character" w:styleId="PageNumber">
    <w:name w:val="page number"/>
    <w:semiHidden/>
    <w:rsid w:val="001236D2"/>
    <w:rPr>
      <w:rFonts w:ascii="Arial" w:hAnsi="Arial"/>
      <w:b/>
      <w:sz w:val="20"/>
    </w:rPr>
  </w:style>
  <w:style w:type="paragraph" w:customStyle="1" w:styleId="BodyText1">
    <w:name w:val="Body Text 1"/>
    <w:qFormat/>
    <w:rsid w:val="00C205C3"/>
    <w:pPr>
      <w:spacing w:before="60" w:after="100" w:line="280" w:lineRule="atLeast"/>
      <w:ind w:left="57"/>
    </w:pPr>
    <w:rPr>
      <w:rFonts w:ascii="Arial" w:hAnsi="Arial" w:cs="Arial"/>
      <w:szCs w:val="24"/>
      <w:lang w:eastAsia="en-US"/>
    </w:rPr>
  </w:style>
  <w:style w:type="paragraph" w:customStyle="1" w:styleId="BodyBullets">
    <w:name w:val="Body Bullets"/>
    <w:qFormat/>
    <w:rsid w:val="0092319B"/>
    <w:pPr>
      <w:numPr>
        <w:numId w:val="5"/>
      </w:numPr>
      <w:tabs>
        <w:tab w:val="clear" w:pos="397"/>
      </w:tabs>
      <w:spacing w:before="20" w:after="20" w:line="280" w:lineRule="atLeast"/>
      <w:ind w:left="568" w:hanging="284"/>
    </w:pPr>
    <w:rPr>
      <w:rFonts w:ascii="Arial" w:hAnsi="Arial" w:cs="Arial"/>
      <w:szCs w:val="24"/>
      <w:lang w:eastAsia="en-US"/>
    </w:rPr>
  </w:style>
  <w:style w:type="numbering" w:customStyle="1" w:styleId="Listnum">
    <w:name w:val="List num"/>
    <w:basedOn w:val="NoList"/>
    <w:semiHidden/>
    <w:rsid w:val="001E7FC4"/>
    <w:pPr>
      <w:numPr>
        <w:numId w:val="1"/>
      </w:numPr>
    </w:pPr>
  </w:style>
  <w:style w:type="paragraph" w:customStyle="1" w:styleId="Footereven">
    <w:name w:val="Footer even"/>
    <w:basedOn w:val="Footer"/>
    <w:semiHidden/>
    <w:qFormat/>
    <w:rsid w:val="0048071E"/>
    <w:pPr>
      <w:ind w:left="0" w:right="-567"/>
      <w:jc w:val="right"/>
    </w:pPr>
  </w:style>
  <w:style w:type="character" w:customStyle="1" w:styleId="Italicgreychar">
    <w:name w:val="Italic grey char"/>
    <w:qFormat/>
    <w:rsid w:val="00F04DDB"/>
    <w:rPr>
      <w:b w:val="0"/>
      <w:i/>
      <w:color w:val="777777"/>
      <w:sz w:val="20"/>
      <w:szCs w:val="20"/>
      <w:lang w:val="en-IE"/>
    </w:rPr>
  </w:style>
  <w:style w:type="paragraph" w:customStyle="1" w:styleId="BodyPoemText">
    <w:name w:val="Body Poem Text"/>
    <w:basedOn w:val="BodyText1"/>
    <w:qFormat/>
    <w:rsid w:val="00D239F1"/>
    <w:pPr>
      <w:spacing w:before="0" w:after="20"/>
    </w:pPr>
    <w:rPr>
      <w:lang w:val="en-IE" w:eastAsia="en-IE"/>
    </w:rPr>
  </w:style>
  <w:style w:type="paragraph" w:customStyle="1" w:styleId="BodySubBullets">
    <w:name w:val="Body Sub Bullets"/>
    <w:basedOn w:val="BodyBullets"/>
    <w:qFormat/>
    <w:rsid w:val="0092319B"/>
    <w:pPr>
      <w:numPr>
        <w:numId w:val="8"/>
      </w:numPr>
      <w:ind w:left="851" w:hanging="284"/>
    </w:pPr>
  </w:style>
  <w:style w:type="table" w:customStyle="1" w:styleId="TableGridLight1">
    <w:name w:val="Table Grid Light1"/>
    <w:aliases w:val="Table no borders"/>
    <w:basedOn w:val="TableNormal"/>
    <w:uiPriority w:val="40"/>
    <w:rsid w:val="003F5CEB"/>
    <w:tblPr>
      <w:tblCellMar>
        <w:left w:w="57" w:type="dxa"/>
        <w:right w:w="57" w:type="dxa"/>
      </w:tblCellMar>
    </w:tblPr>
  </w:style>
  <w:style w:type="paragraph" w:customStyle="1" w:styleId="TableHead">
    <w:name w:val="Table Head"/>
    <w:next w:val="TableBody"/>
    <w:qFormat/>
    <w:rsid w:val="006C010F"/>
    <w:pPr>
      <w:spacing w:before="40" w:after="40"/>
    </w:pPr>
    <w:rPr>
      <w:rFonts w:ascii="Arial Narrow" w:hAnsi="Arial Narrow" w:cs="Arial"/>
      <w:b/>
      <w:sz w:val="22"/>
      <w:szCs w:val="24"/>
      <w:lang w:eastAsia="en-US"/>
    </w:rPr>
  </w:style>
  <w:style w:type="paragraph" w:customStyle="1" w:styleId="TableBody">
    <w:name w:val="Table Body"/>
    <w:qFormat/>
    <w:rsid w:val="006A03AB"/>
    <w:pPr>
      <w:spacing w:line="280" w:lineRule="atLeast"/>
    </w:pPr>
    <w:rPr>
      <w:rFonts w:ascii="Arial Narrow" w:hAnsi="Arial Narrow" w:cs="Arial"/>
      <w:sz w:val="21"/>
      <w:szCs w:val="24"/>
      <w:lang w:eastAsia="en-US"/>
    </w:rPr>
  </w:style>
  <w:style w:type="paragraph" w:customStyle="1" w:styleId="TableBodyBullets">
    <w:name w:val="Table Body Bullets"/>
    <w:qFormat/>
    <w:rsid w:val="009D231C"/>
    <w:pPr>
      <w:numPr>
        <w:numId w:val="6"/>
      </w:numPr>
      <w:tabs>
        <w:tab w:val="clear" w:pos="397"/>
      </w:tabs>
      <w:spacing w:line="260" w:lineRule="atLeast"/>
      <w:ind w:left="227" w:hanging="227"/>
    </w:pPr>
    <w:rPr>
      <w:rFonts w:ascii="Arial Narrow" w:hAnsi="Arial Narrow" w:cs="Arial"/>
      <w:sz w:val="21"/>
      <w:szCs w:val="24"/>
      <w:lang w:eastAsia="en-US"/>
    </w:rPr>
  </w:style>
  <w:style w:type="paragraph" w:customStyle="1" w:styleId="awsmallspace">
    <w:name w:val="a/w small space"/>
    <w:next w:val="BodyText1"/>
    <w:qFormat/>
    <w:rsid w:val="00262CB9"/>
    <w:pPr>
      <w:spacing w:before="2800" w:after="120"/>
      <w:jc w:val="center"/>
    </w:pPr>
    <w:rPr>
      <w:rFonts w:ascii="Arial" w:hAnsi="Arial" w:cs="Arial"/>
      <w:color w:val="FF00FF"/>
      <w:szCs w:val="24"/>
      <w:lang w:eastAsia="en-US"/>
    </w:rPr>
  </w:style>
  <w:style w:type="table" w:customStyle="1" w:styleId="Table1">
    <w:name w:val="Table 1"/>
    <w:basedOn w:val="TableNormal"/>
    <w:rsid w:val="001700D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7CD5E4"/>
      </w:tcPr>
    </w:tblStylePr>
  </w:style>
  <w:style w:type="numbering" w:customStyle="1" w:styleId="Listfeature">
    <w:name w:val="List feature"/>
    <w:basedOn w:val="NoList"/>
    <w:semiHidden/>
    <w:rsid w:val="00660CDF"/>
    <w:pPr>
      <w:numPr>
        <w:numId w:val="4"/>
      </w:numPr>
    </w:pPr>
  </w:style>
  <w:style w:type="table" w:customStyle="1" w:styleId="Table2">
    <w:name w:val="Table 2"/>
    <w:basedOn w:val="TableNormal"/>
    <w:rsid w:val="001700D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numbering" w:customStyle="1" w:styleId="Listalpha">
    <w:name w:val="List alpha"/>
    <w:basedOn w:val="NoList"/>
    <w:semiHidden/>
    <w:rsid w:val="00B569B2"/>
    <w:pPr>
      <w:numPr>
        <w:numId w:val="2"/>
      </w:numPr>
    </w:pPr>
  </w:style>
  <w:style w:type="numbering" w:customStyle="1" w:styleId="Listroman">
    <w:name w:val="List roman"/>
    <w:basedOn w:val="NoList"/>
    <w:semiHidden/>
    <w:rsid w:val="00814A5B"/>
    <w:pPr>
      <w:numPr>
        <w:numId w:val="3"/>
      </w:numPr>
    </w:pPr>
  </w:style>
  <w:style w:type="paragraph" w:customStyle="1" w:styleId="BodyNumberList">
    <w:name w:val="Body Number List"/>
    <w:basedOn w:val="BodyText1"/>
    <w:qFormat/>
    <w:rsid w:val="00E72F2B"/>
    <w:pPr>
      <w:spacing w:before="57" w:after="91"/>
      <w:ind w:left="681" w:hanging="397"/>
    </w:pPr>
  </w:style>
  <w:style w:type="numbering" w:customStyle="1" w:styleId="Listnumbered">
    <w:name w:val="List numbered"/>
    <w:uiPriority w:val="99"/>
    <w:rsid w:val="00497DD7"/>
    <w:pPr>
      <w:numPr>
        <w:numId w:val="7"/>
      </w:numPr>
    </w:pPr>
  </w:style>
  <w:style w:type="character" w:customStyle="1" w:styleId="Heading1Char">
    <w:name w:val="Heading 1 Char"/>
    <w:basedOn w:val="DefaultParagraphFont"/>
    <w:link w:val="Heading1"/>
    <w:semiHidden/>
    <w:rsid w:val="002C493C"/>
    <w:rPr>
      <w:rFonts w:ascii="Arial" w:hAnsi="Arial"/>
      <w:b/>
      <w:sz w:val="50"/>
      <w:szCs w:val="50"/>
    </w:rPr>
  </w:style>
  <w:style w:type="character" w:customStyle="1" w:styleId="Heading2Char">
    <w:name w:val="Heading 2 Char"/>
    <w:basedOn w:val="DefaultParagraphFont"/>
    <w:link w:val="Heading2"/>
    <w:semiHidden/>
    <w:rsid w:val="002C493C"/>
    <w:rPr>
      <w:rFonts w:ascii="Arial" w:hAnsi="Arial"/>
      <w:sz w:val="50"/>
      <w:szCs w:val="50"/>
    </w:rPr>
  </w:style>
  <w:style w:type="character" w:customStyle="1" w:styleId="Heading3Char">
    <w:name w:val="Heading 3 Char"/>
    <w:basedOn w:val="DefaultParagraphFont"/>
    <w:link w:val="Heading3"/>
    <w:semiHidden/>
    <w:rsid w:val="002C493C"/>
    <w:rPr>
      <w:rFonts w:ascii="Arial" w:hAnsi="Arial"/>
      <w:b/>
      <w:sz w:val="32"/>
      <w:szCs w:val="24"/>
      <w:lang w:eastAsia="en-US"/>
    </w:rPr>
  </w:style>
  <w:style w:type="character" w:customStyle="1" w:styleId="Heading4Char">
    <w:name w:val="Heading 4 Char"/>
    <w:basedOn w:val="DefaultParagraphFont"/>
    <w:link w:val="Heading4"/>
    <w:semiHidden/>
    <w:rsid w:val="002C493C"/>
    <w:rPr>
      <w:rFonts w:ascii="Arial" w:hAnsi="Arial" w:cs="Arial"/>
      <w:b/>
      <w:sz w:val="28"/>
      <w:szCs w:val="24"/>
      <w:lang w:eastAsia="en-US"/>
    </w:rPr>
  </w:style>
  <w:style w:type="character" w:customStyle="1" w:styleId="Heading5Char">
    <w:name w:val="Heading 5 Char"/>
    <w:basedOn w:val="DefaultParagraphFont"/>
    <w:link w:val="Heading5"/>
    <w:semiHidden/>
    <w:rsid w:val="002C493C"/>
    <w:rPr>
      <w:rFonts w:ascii="Arial" w:hAnsi="Arial" w:cs="Arial"/>
      <w:b/>
      <w:sz w:val="24"/>
      <w:szCs w:val="24"/>
      <w:lang w:eastAsia="en-US"/>
    </w:rPr>
  </w:style>
  <w:style w:type="paragraph" w:customStyle="1" w:styleId="HeadingB">
    <w:name w:val="Heading B"/>
    <w:basedOn w:val="Heading3"/>
    <w:next w:val="BodyText1"/>
    <w:qFormat/>
    <w:rsid w:val="00510908"/>
    <w:pPr>
      <w:spacing w:before="120" w:after="113" w:line="360" w:lineRule="atLeast"/>
      <w:ind w:left="57"/>
    </w:pPr>
    <w:rPr>
      <w:sz w:val="24"/>
    </w:rPr>
  </w:style>
  <w:style w:type="paragraph" w:customStyle="1" w:styleId="HeadingA">
    <w:name w:val="Heading A"/>
    <w:basedOn w:val="Heading2"/>
    <w:next w:val="BodyText1"/>
    <w:qFormat/>
    <w:rsid w:val="00726C1F"/>
    <w:pPr>
      <w:spacing w:before="159" w:line="440" w:lineRule="atLeast"/>
      <w:ind w:left="57"/>
    </w:pPr>
    <w:rPr>
      <w:rFonts w:ascii="Century Gothic" w:hAnsi="Century Gothic"/>
      <w:b/>
      <w:color w:val="46BBC4"/>
      <w:sz w:val="30"/>
    </w:rPr>
  </w:style>
  <w:style w:type="character" w:styleId="Hyperlink">
    <w:name w:val="Hyperlink"/>
    <w:uiPriority w:val="99"/>
    <w:unhideWhenUsed/>
    <w:qFormat/>
    <w:rsid w:val="008F4200"/>
    <w:rPr>
      <w:b/>
      <w:color w:val="46BBC4"/>
      <w:szCs w:val="20"/>
      <w:lang w:val="en-IE"/>
    </w:rPr>
  </w:style>
  <w:style w:type="character" w:styleId="FollowedHyperlink">
    <w:name w:val="FollowedHyperlink"/>
    <w:basedOn w:val="DefaultParagraphFont"/>
    <w:semiHidden/>
    <w:unhideWhenUsed/>
    <w:rsid w:val="00774606"/>
    <w:rPr>
      <w:color w:val="954F72" w:themeColor="followedHyperlink"/>
      <w:u w:val="single"/>
    </w:rPr>
  </w:style>
  <w:style w:type="character" w:customStyle="1" w:styleId="UnresolvedMention1">
    <w:name w:val="Unresolved Mention1"/>
    <w:basedOn w:val="DefaultParagraphFont"/>
    <w:uiPriority w:val="99"/>
    <w:semiHidden/>
    <w:unhideWhenUsed/>
    <w:rsid w:val="00774606"/>
    <w:rPr>
      <w:color w:val="605E5C"/>
      <w:shd w:val="clear" w:color="auto" w:fill="E1DFDD"/>
    </w:rPr>
  </w:style>
  <w:style w:type="paragraph" w:customStyle="1" w:styleId="Headerodd">
    <w:name w:val="Header odd"/>
    <w:basedOn w:val="Header"/>
    <w:semiHidden/>
    <w:qFormat/>
    <w:rsid w:val="00AE1C0E"/>
    <w:pPr>
      <w:jc w:val="right"/>
    </w:pPr>
  </w:style>
  <w:style w:type="character" w:styleId="Strong">
    <w:name w:val="Strong"/>
    <w:basedOn w:val="DefaultParagraphFont"/>
    <w:uiPriority w:val="22"/>
    <w:qFormat/>
    <w:rsid w:val="00B504A2"/>
    <w:rPr>
      <w:b/>
      <w:bCs/>
    </w:rPr>
  </w:style>
  <w:style w:type="paragraph" w:styleId="ListParagraph">
    <w:name w:val="List Paragraph"/>
    <w:basedOn w:val="Normal"/>
    <w:uiPriority w:val="34"/>
    <w:qFormat/>
    <w:rsid w:val="00B504A2"/>
    <w:pPr>
      <w:ind w:left="720"/>
      <w:contextualSpacing/>
    </w:pPr>
  </w:style>
  <w:style w:type="paragraph" w:customStyle="1" w:styleId="heading">
    <w:name w:val="heading"/>
    <w:semiHidden/>
    <w:qFormat/>
    <w:rsid w:val="00507344"/>
    <w:pPr>
      <w:spacing w:line="360" w:lineRule="auto"/>
    </w:pPr>
    <w:rPr>
      <w:rFonts w:ascii="Chelsea Market" w:eastAsiaTheme="minorHAnsi" w:hAnsi="Chelsea Market" w:cstheme="minorBidi"/>
      <w:b/>
      <w:color w:val="48C4DA"/>
      <w:sz w:val="36"/>
      <w:szCs w:val="36"/>
      <w:lang w:eastAsia="en-US"/>
    </w:rPr>
  </w:style>
  <w:style w:type="character" w:styleId="CommentReference">
    <w:name w:val="annotation reference"/>
    <w:basedOn w:val="DefaultParagraphFont"/>
    <w:semiHidden/>
    <w:unhideWhenUsed/>
    <w:rsid w:val="00C30DF2"/>
    <w:rPr>
      <w:sz w:val="16"/>
      <w:szCs w:val="16"/>
    </w:rPr>
  </w:style>
  <w:style w:type="paragraph" w:styleId="CommentText">
    <w:name w:val="annotation text"/>
    <w:basedOn w:val="Normal"/>
    <w:link w:val="CommentTextChar"/>
    <w:semiHidden/>
    <w:unhideWhenUsed/>
    <w:rsid w:val="00C30DF2"/>
    <w:rPr>
      <w:sz w:val="20"/>
      <w:szCs w:val="20"/>
    </w:rPr>
  </w:style>
  <w:style w:type="character" w:customStyle="1" w:styleId="CommentTextChar">
    <w:name w:val="Comment Text Char"/>
    <w:basedOn w:val="DefaultParagraphFont"/>
    <w:link w:val="CommentText"/>
    <w:semiHidden/>
    <w:rsid w:val="00C30DF2"/>
    <w:rPr>
      <w:lang w:eastAsia="en-US"/>
    </w:rPr>
  </w:style>
  <w:style w:type="paragraph" w:styleId="CommentSubject">
    <w:name w:val="annotation subject"/>
    <w:basedOn w:val="CommentText"/>
    <w:next w:val="CommentText"/>
    <w:link w:val="CommentSubjectChar"/>
    <w:semiHidden/>
    <w:unhideWhenUsed/>
    <w:rsid w:val="00C30DF2"/>
    <w:rPr>
      <w:b/>
      <w:bCs/>
    </w:rPr>
  </w:style>
  <w:style w:type="character" w:customStyle="1" w:styleId="CommentSubjectChar">
    <w:name w:val="Comment Subject Char"/>
    <w:basedOn w:val="CommentTextChar"/>
    <w:link w:val="CommentSubject"/>
    <w:semiHidden/>
    <w:rsid w:val="00C30DF2"/>
    <w:rPr>
      <w:b/>
      <w:bCs/>
      <w:lang w:eastAsia="en-US"/>
    </w:rPr>
  </w:style>
  <w:style w:type="paragraph" w:styleId="BalloonText">
    <w:name w:val="Balloon Text"/>
    <w:basedOn w:val="Normal"/>
    <w:link w:val="BalloonTextChar"/>
    <w:semiHidden/>
    <w:unhideWhenUsed/>
    <w:rsid w:val="00C30DF2"/>
    <w:rPr>
      <w:rFonts w:ascii="Segoe UI" w:hAnsi="Segoe UI" w:cs="Segoe UI"/>
      <w:sz w:val="18"/>
      <w:szCs w:val="18"/>
    </w:rPr>
  </w:style>
  <w:style w:type="character" w:customStyle="1" w:styleId="BalloonTextChar">
    <w:name w:val="Balloon Text Char"/>
    <w:basedOn w:val="DefaultParagraphFont"/>
    <w:link w:val="BalloonText"/>
    <w:semiHidden/>
    <w:rsid w:val="00C30DF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41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E3938-6FB4-4EF6-8B10-3280CA1E7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1796</Words>
  <Characters>9700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Starlight OL Lesson Plan</vt:lpstr>
    </vt:vector>
  </TitlesOfParts>
  <Company>Folens</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Starlight OL Lesson Plan</dc:title>
  <dc:subject/>
  <dc:creator>Folens</dc:creator>
  <cp:keywords/>
  <dc:description/>
  <cp:lastModifiedBy>Sean Geraghty</cp:lastModifiedBy>
  <cp:revision>2</cp:revision>
  <dcterms:created xsi:type="dcterms:W3CDTF">2020-01-03T12:15:00Z</dcterms:created>
  <dcterms:modified xsi:type="dcterms:W3CDTF">2020-01-03T12:15:00Z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